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FE" w:rsidRPr="00001BC5" w:rsidRDefault="00001BC5" w:rsidP="00001B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1BC5">
        <w:rPr>
          <w:rFonts w:ascii="Times New Roman" w:eastAsia="Times New Roman" w:hAnsi="Times New Roman" w:cs="Times New Roman"/>
          <w:b/>
          <w:sz w:val="28"/>
          <w:szCs w:val="28"/>
        </w:rPr>
        <w:t>PRIMJERI VREDNOVANJA ZA UČENJE I KAO UČENJE</w:t>
      </w:r>
    </w:p>
    <w:p w:rsidR="00C657FE" w:rsidRPr="00001BC5" w:rsidRDefault="00001BC5" w:rsidP="00001BC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="Calibri"/>
          <w:b/>
          <w:color w:val="0070C0"/>
        </w:rPr>
      </w:pPr>
      <w:proofErr w:type="spellStart"/>
      <w:r>
        <w:rPr>
          <w:rStyle w:val="normaltextrun"/>
          <w:rFonts w:eastAsia="Calibri"/>
          <w:b/>
          <w:color w:val="0070C0"/>
        </w:rPr>
        <w:t>Vrednovnje</w:t>
      </w:r>
      <w:proofErr w:type="spellEnd"/>
      <w:r>
        <w:rPr>
          <w:rStyle w:val="normaltextrun"/>
          <w:rFonts w:eastAsia="Calibri"/>
          <w:b/>
          <w:color w:val="0070C0"/>
        </w:rPr>
        <w:t xml:space="preserve"> rada u grupi</w:t>
      </w:r>
    </w:p>
    <w:tbl>
      <w:tblPr>
        <w:tblStyle w:val="TableGrid"/>
        <w:tblW w:w="0" w:type="auto"/>
        <w:tblLook w:val="0400"/>
      </w:tblPr>
      <w:tblGrid>
        <w:gridCol w:w="5240"/>
        <w:gridCol w:w="1276"/>
        <w:gridCol w:w="1276"/>
        <w:gridCol w:w="1270"/>
      </w:tblGrid>
      <w:tr w:rsidR="00C657FE" w:rsidRPr="00001BC5" w:rsidTr="002C4655">
        <w:tc>
          <w:tcPr>
            <w:tcW w:w="9062" w:type="dxa"/>
            <w:gridSpan w:val="4"/>
            <w:shd w:val="clear" w:color="auto" w:fill="EEECE1" w:themeFill="background2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  <w:r w:rsidRPr="00001BC5">
              <w:rPr>
                <w:rStyle w:val="normaltextrun"/>
                <w:rFonts w:eastAsia="Calibri"/>
                <w:b/>
              </w:rPr>
              <w:t>IZLAZNA KARTICA</w:t>
            </w:r>
            <w:r w:rsidRPr="00001BC5">
              <w:rPr>
                <w:rStyle w:val="normaltextrun"/>
                <w:rFonts w:eastAsia="Calibri"/>
              </w:rPr>
              <w:t xml:space="preserve"> </w:t>
            </w:r>
          </w:p>
        </w:tc>
      </w:tr>
      <w:tr w:rsidR="00C657FE" w:rsidRPr="00001BC5" w:rsidTr="002C4655">
        <w:tc>
          <w:tcPr>
            <w:tcW w:w="9062" w:type="dxa"/>
            <w:gridSpan w:val="4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  <w:r w:rsidRPr="00001BC5">
              <w:rPr>
                <w:rStyle w:val="normaltextrun"/>
                <w:rFonts w:eastAsia="Calibri"/>
              </w:rPr>
              <w:t>Ime i prezime:</w:t>
            </w:r>
          </w:p>
        </w:tc>
      </w:tr>
      <w:tr w:rsidR="00C657FE" w:rsidRPr="00001BC5" w:rsidTr="002C4655">
        <w:tc>
          <w:tcPr>
            <w:tcW w:w="5240" w:type="dxa"/>
            <w:shd w:val="clear" w:color="auto" w:fill="EEECE1" w:themeFill="background2"/>
            <w:vAlign w:val="center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  <w:i/>
              </w:rPr>
            </w:pPr>
            <w:r w:rsidRPr="00001BC5">
              <w:rPr>
                <w:rStyle w:val="normaltextrun"/>
                <w:rFonts w:eastAsia="Calibri"/>
                <w:i/>
              </w:rPr>
              <w:t>Uz svaku tvrdnju označi rubriku ispod znaka koji odgovara tvojem mišljenju.</w:t>
            </w:r>
          </w:p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  <w:tc>
          <w:tcPr>
            <w:tcW w:w="1276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  <w:r w:rsidRPr="00001BC5">
              <w:rPr>
                <w:rStyle w:val="normaltextrun"/>
                <w:rFonts w:eastAsia="Calibri"/>
              </w:rPr>
              <w:sym w:font="Wingdings" w:char="F04A"/>
            </w:r>
            <w:r w:rsidRPr="00001BC5">
              <w:rPr>
                <w:rStyle w:val="normaltextrun"/>
                <w:rFonts w:eastAsia="Calibri"/>
              </w:rPr>
              <w:t xml:space="preserve"> </w:t>
            </w:r>
          </w:p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  <w:r w:rsidRPr="00001BC5">
              <w:rPr>
                <w:rStyle w:val="normaltextrun"/>
                <w:rFonts w:eastAsia="Calibri"/>
              </w:rPr>
              <w:t>slažem se / da u potpunosti</w:t>
            </w:r>
          </w:p>
        </w:tc>
        <w:tc>
          <w:tcPr>
            <w:tcW w:w="1276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  <w:r w:rsidRPr="00001BC5">
              <w:rPr>
                <w:rStyle w:val="normaltextrun"/>
                <w:rFonts w:eastAsia="Calibri"/>
              </w:rPr>
              <w:t xml:space="preserve">+/- </w:t>
            </w:r>
          </w:p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  <w:r w:rsidRPr="00001BC5">
              <w:rPr>
                <w:rStyle w:val="normaltextrun"/>
                <w:rFonts w:eastAsia="Calibri"/>
              </w:rPr>
              <w:t>tako - tako /  ne u potpunosti</w:t>
            </w:r>
          </w:p>
        </w:tc>
        <w:tc>
          <w:tcPr>
            <w:tcW w:w="1270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  <w:r w:rsidRPr="00001BC5">
              <w:rPr>
                <w:rStyle w:val="normaltextrun"/>
                <w:rFonts w:eastAsia="Calibri"/>
              </w:rPr>
              <w:sym w:font="Wingdings" w:char="F04C"/>
            </w:r>
          </w:p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  <w:r w:rsidRPr="00001BC5">
              <w:rPr>
                <w:rStyle w:val="normaltextrun"/>
                <w:rFonts w:eastAsia="Calibri"/>
              </w:rPr>
              <w:t>ne slažem se / ne</w:t>
            </w:r>
          </w:p>
        </w:tc>
      </w:tr>
      <w:tr w:rsidR="00C657FE" w:rsidRPr="00001BC5" w:rsidTr="002C4655">
        <w:trPr>
          <w:trHeight w:val="624"/>
        </w:trPr>
        <w:tc>
          <w:tcPr>
            <w:tcW w:w="5240" w:type="dxa"/>
            <w:vAlign w:val="bottom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  <w:r w:rsidRPr="00001BC5">
              <w:rPr>
                <w:rStyle w:val="normaltextrun"/>
                <w:rFonts w:eastAsia="Calibri"/>
              </w:rPr>
              <w:t>Laboratorijsko analiziranje boja listova mi je bilo zanimljivo</w:t>
            </w:r>
          </w:p>
        </w:tc>
        <w:tc>
          <w:tcPr>
            <w:tcW w:w="1276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  <w:tc>
          <w:tcPr>
            <w:tcW w:w="1276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  <w:tc>
          <w:tcPr>
            <w:tcW w:w="1270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</w:tr>
      <w:tr w:rsidR="00C657FE" w:rsidRPr="00001BC5" w:rsidTr="002C4655">
        <w:trPr>
          <w:trHeight w:val="624"/>
        </w:trPr>
        <w:tc>
          <w:tcPr>
            <w:tcW w:w="5240" w:type="dxa"/>
            <w:vAlign w:val="bottom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  <w:r w:rsidRPr="00001BC5">
              <w:rPr>
                <w:rStyle w:val="normaltextrun"/>
                <w:rFonts w:eastAsia="Calibri"/>
              </w:rPr>
              <w:t>Volim raditi pokuse i želim ih raditi što češće.</w:t>
            </w:r>
          </w:p>
        </w:tc>
        <w:tc>
          <w:tcPr>
            <w:tcW w:w="1276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  <w:tc>
          <w:tcPr>
            <w:tcW w:w="1276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  <w:tc>
          <w:tcPr>
            <w:tcW w:w="1270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</w:tr>
      <w:tr w:rsidR="00C657FE" w:rsidRPr="00001BC5" w:rsidTr="002C4655">
        <w:trPr>
          <w:trHeight w:val="624"/>
        </w:trPr>
        <w:tc>
          <w:tcPr>
            <w:tcW w:w="5240" w:type="dxa"/>
            <w:vAlign w:val="bottom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  <w:r w:rsidRPr="00001BC5">
              <w:rPr>
                <w:rStyle w:val="normaltextrun"/>
                <w:rFonts w:eastAsia="Calibri"/>
              </w:rPr>
              <w:t>Moja je grupa uspješno obavila zadatak.</w:t>
            </w:r>
          </w:p>
        </w:tc>
        <w:tc>
          <w:tcPr>
            <w:tcW w:w="1276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  <w:tc>
          <w:tcPr>
            <w:tcW w:w="1276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  <w:tc>
          <w:tcPr>
            <w:tcW w:w="1270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</w:tr>
      <w:tr w:rsidR="00C657FE" w:rsidRPr="00001BC5" w:rsidTr="002C4655">
        <w:trPr>
          <w:trHeight w:val="624"/>
        </w:trPr>
        <w:tc>
          <w:tcPr>
            <w:tcW w:w="5240" w:type="dxa"/>
            <w:vAlign w:val="bottom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  <w:r w:rsidRPr="00001BC5">
              <w:rPr>
                <w:rStyle w:val="normaltextrun"/>
                <w:rFonts w:eastAsia="Calibri"/>
              </w:rPr>
              <w:t>Dobro smo surađivali u grupi.</w:t>
            </w:r>
          </w:p>
        </w:tc>
        <w:tc>
          <w:tcPr>
            <w:tcW w:w="1276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  <w:tc>
          <w:tcPr>
            <w:tcW w:w="1276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  <w:tc>
          <w:tcPr>
            <w:tcW w:w="1270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</w:tr>
      <w:tr w:rsidR="00C657FE" w:rsidRPr="00001BC5" w:rsidTr="002C4655">
        <w:trPr>
          <w:trHeight w:val="624"/>
        </w:trPr>
        <w:tc>
          <w:tcPr>
            <w:tcW w:w="5240" w:type="dxa"/>
            <w:vAlign w:val="bottom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  <w:r w:rsidRPr="00001BC5">
              <w:rPr>
                <w:rStyle w:val="normaltextrun"/>
                <w:rFonts w:eastAsia="Calibri"/>
              </w:rPr>
              <w:t>Sad mi je jasniji tekst o bojama lišća u udžbeniku.</w:t>
            </w:r>
          </w:p>
        </w:tc>
        <w:tc>
          <w:tcPr>
            <w:tcW w:w="1276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  <w:tc>
          <w:tcPr>
            <w:tcW w:w="1276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  <w:tc>
          <w:tcPr>
            <w:tcW w:w="1270" w:type="dxa"/>
          </w:tcPr>
          <w:p w:rsidR="00C657FE" w:rsidRPr="00001BC5" w:rsidRDefault="00C657FE" w:rsidP="00001BC5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eastAsia="Calibri"/>
              </w:rPr>
            </w:pPr>
          </w:p>
        </w:tc>
      </w:tr>
    </w:tbl>
    <w:p w:rsidR="00001BC5" w:rsidRDefault="00001BC5" w:rsidP="00001BC5">
      <w:pPr>
        <w:pStyle w:val="Normal1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7107C" w:rsidRPr="00001BC5" w:rsidRDefault="00001BC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Vrednovanje rada u grupi</w:t>
      </w:r>
    </w:p>
    <w:p w:rsidR="0017107C" w:rsidRPr="00001BC5" w:rsidRDefault="0017107C" w:rsidP="00001BC5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07C" w:rsidRPr="00001BC5" w:rsidRDefault="0017107C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>Tvojoj grupi dodijeljeno je 10 bodova.</w:t>
      </w:r>
    </w:p>
    <w:p w:rsidR="0017107C" w:rsidRPr="00001BC5" w:rsidRDefault="0017107C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 xml:space="preserve">Vrednuj rad, zalaganje, aktivnost svakog člana svoje grupe i dodijeli mu broj bodova koji smatraš da je zaslužio/zaslužila. Podijeli bodove članovima tako da ukupni zbroj bude 10. </w:t>
      </w:r>
    </w:p>
    <w:p w:rsidR="0017107C" w:rsidRPr="00001BC5" w:rsidRDefault="0017107C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 xml:space="preserve">Svoj rad ne vrednuješ. </w:t>
      </w:r>
    </w:p>
    <w:p w:rsidR="0017107C" w:rsidRPr="00001BC5" w:rsidRDefault="0017107C" w:rsidP="00001BC5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637"/>
        <w:gridCol w:w="3651"/>
      </w:tblGrid>
      <w:tr w:rsidR="0017107C" w:rsidRPr="00001BC5" w:rsidTr="002C4655">
        <w:tc>
          <w:tcPr>
            <w:tcW w:w="5637" w:type="dxa"/>
          </w:tcPr>
          <w:p w:rsidR="0017107C" w:rsidRPr="00001BC5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ČLAN GRUPE – IME I PREZIME</w:t>
            </w:r>
          </w:p>
        </w:tc>
        <w:tc>
          <w:tcPr>
            <w:tcW w:w="3651" w:type="dxa"/>
          </w:tcPr>
          <w:p w:rsidR="0017107C" w:rsidRPr="00001BC5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</w:tr>
      <w:tr w:rsidR="0017107C" w:rsidRPr="00001BC5" w:rsidTr="002C4655">
        <w:tc>
          <w:tcPr>
            <w:tcW w:w="5637" w:type="dxa"/>
          </w:tcPr>
          <w:p w:rsidR="0017107C" w:rsidRPr="00001BC5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651" w:type="dxa"/>
          </w:tcPr>
          <w:p w:rsidR="0017107C" w:rsidRPr="00001BC5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07C" w:rsidRPr="00001BC5" w:rsidTr="002C4655">
        <w:tc>
          <w:tcPr>
            <w:tcW w:w="5637" w:type="dxa"/>
          </w:tcPr>
          <w:p w:rsidR="0017107C" w:rsidRPr="00001BC5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651" w:type="dxa"/>
          </w:tcPr>
          <w:p w:rsidR="0017107C" w:rsidRPr="00001BC5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07C" w:rsidRPr="00001BC5" w:rsidTr="002C4655">
        <w:tc>
          <w:tcPr>
            <w:tcW w:w="5637" w:type="dxa"/>
          </w:tcPr>
          <w:p w:rsidR="0017107C" w:rsidRPr="00001BC5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651" w:type="dxa"/>
          </w:tcPr>
          <w:p w:rsidR="0017107C" w:rsidRPr="00001BC5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07C" w:rsidRPr="00001BC5" w:rsidTr="002C4655">
        <w:tc>
          <w:tcPr>
            <w:tcW w:w="5637" w:type="dxa"/>
          </w:tcPr>
          <w:p w:rsidR="0017107C" w:rsidRPr="00001BC5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651" w:type="dxa"/>
          </w:tcPr>
          <w:p w:rsidR="0017107C" w:rsidRPr="00001BC5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07C" w:rsidRPr="00001BC5" w:rsidTr="002C4655">
        <w:tc>
          <w:tcPr>
            <w:tcW w:w="5637" w:type="dxa"/>
          </w:tcPr>
          <w:p w:rsidR="0017107C" w:rsidRPr="00001BC5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651" w:type="dxa"/>
          </w:tcPr>
          <w:p w:rsidR="0017107C" w:rsidRPr="00001BC5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7107C" w:rsidRPr="00001BC5" w:rsidRDefault="00001BC5" w:rsidP="00001B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  <w:lastRenderedPageBreak/>
        <w:t>Samoprocjena</w:t>
      </w:r>
      <w:proofErr w:type="spellEnd"/>
      <w:r w:rsidR="0017107C" w:rsidRPr="00001BC5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  <w:t xml:space="preserve"> rada u grupi</w:t>
      </w:r>
    </w:p>
    <w:p w:rsidR="0017107C" w:rsidRPr="00001BC5" w:rsidRDefault="0017107C" w:rsidP="00001B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510"/>
        <w:gridCol w:w="1926"/>
        <w:gridCol w:w="1926"/>
        <w:gridCol w:w="1926"/>
      </w:tblGrid>
      <w:tr w:rsidR="0017107C" w:rsidRPr="00001BC5" w:rsidTr="002C4655">
        <w:trPr>
          <w:trHeight w:val="919"/>
        </w:trPr>
        <w:tc>
          <w:tcPr>
            <w:tcW w:w="3510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Pokazatelj:</w:t>
            </w:r>
          </w:p>
        </w:tc>
        <w:tc>
          <w:tcPr>
            <w:tcW w:w="1926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NIMALO</w:t>
            </w:r>
          </w:p>
        </w:tc>
        <w:tc>
          <w:tcPr>
            <w:tcW w:w="1926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DJELOMIČNO </w:t>
            </w:r>
          </w:p>
        </w:tc>
        <w:tc>
          <w:tcPr>
            <w:tcW w:w="1926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POTPUNO</w:t>
            </w:r>
          </w:p>
        </w:tc>
      </w:tr>
      <w:tr w:rsidR="0017107C" w:rsidRPr="00001BC5" w:rsidTr="002C4655">
        <w:trPr>
          <w:trHeight w:val="919"/>
        </w:trPr>
        <w:tc>
          <w:tcPr>
            <w:tcW w:w="3510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Moja grupa je uspješno riješila zadatak.</w:t>
            </w:r>
          </w:p>
        </w:tc>
        <w:tc>
          <w:tcPr>
            <w:tcW w:w="1926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07C" w:rsidRPr="00001BC5" w:rsidTr="002C4655">
        <w:trPr>
          <w:trHeight w:val="919"/>
        </w:trPr>
        <w:tc>
          <w:tcPr>
            <w:tcW w:w="3510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Svaki član grupe se maksimalno zalagao u radu.</w:t>
            </w:r>
          </w:p>
        </w:tc>
        <w:tc>
          <w:tcPr>
            <w:tcW w:w="1926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07C" w:rsidRPr="00001BC5" w:rsidTr="002C4655">
        <w:trPr>
          <w:trHeight w:val="919"/>
        </w:trPr>
        <w:tc>
          <w:tcPr>
            <w:tcW w:w="3510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Zadovoljan/zadovoljna sam svojim doprinosom u radu grupe.</w:t>
            </w:r>
          </w:p>
        </w:tc>
        <w:tc>
          <w:tcPr>
            <w:tcW w:w="1926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107C" w:rsidRPr="00001BC5" w:rsidTr="002C4655">
        <w:trPr>
          <w:trHeight w:val="919"/>
        </w:trPr>
        <w:tc>
          <w:tcPr>
            <w:tcW w:w="3510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Grupni rad će mi pomoći bolje riješiti projektne zadatke.</w:t>
            </w:r>
          </w:p>
        </w:tc>
        <w:tc>
          <w:tcPr>
            <w:tcW w:w="1926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657FE" w:rsidRPr="00001BC5" w:rsidRDefault="00C657FE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107C" w:rsidRPr="00001BC5" w:rsidRDefault="00001BC5" w:rsidP="00001BC5">
      <w:pPr>
        <w:pStyle w:val="Normal1"/>
        <w:spacing w:line="36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Samoprocjena</w:t>
      </w:r>
      <w:proofErr w:type="spellEnd"/>
      <w:r w:rsidR="0017107C"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 rada u grupi</w:t>
      </w: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>Dovrši započetu rečenicu kojom ćeš opisati svoje dojmove o radu u grupi.</w:t>
      </w: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694" cy="279526"/>
            <wp:effectExtent l="0" t="0" r="0" b="0"/>
            <wp:docPr id="27" name="Grafika 4" descr="O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ye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8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76915" cy="36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Postao/postala sam </w:t>
      </w:r>
      <w:proofErr w:type="spellStart"/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>svijesniji</w:t>
      </w:r>
      <w:proofErr w:type="spellEnd"/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/svjesnija: </w:t>
      </w: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001BC5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6826" cy="286826"/>
            <wp:effectExtent l="0" t="0" r="0" b="0"/>
            <wp:docPr id="28" name="Grafika 5" descr="Žarulja i zupča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ghtBulbAndGear.svg"/>
                    <pic:cNvPicPr/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9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31929" cy="331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Iznenadilo me: </w:t>
      </w: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="00001BC5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_____________________________________________________</w:t>
      </w:r>
      <w:r w:rsidR="00001BC5">
        <w:rPr>
          <w:rFonts w:ascii="Times New Roman" w:eastAsia="Times New Roman" w:hAnsi="Times New Roman" w:cs="Times New Roman"/>
          <w:noProof/>
          <w:sz w:val="24"/>
          <w:szCs w:val="24"/>
        </w:rPr>
        <w:t>______________________</w:t>
      </w: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1649" cy="271649"/>
            <wp:effectExtent l="0" t="0" r="0" b="0"/>
            <wp:docPr id="29" name="Grafika 3" descr="Srce s puls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artWithPulse.svg"/>
                    <pic:cNvPicPr/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9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87" cy="30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BC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sjećam: </w:t>
      </w: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001BC5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="00001BC5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C657FE" w:rsidRPr="00001BC5" w:rsidRDefault="00C657FE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107C" w:rsidRPr="00001BC5" w:rsidRDefault="0017107C" w:rsidP="00001B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lastRenderedPageBreak/>
        <w:t>Rubrika za vršnjačko vrednovanje</w:t>
      </w:r>
    </w:p>
    <w:p w:rsidR="0017107C" w:rsidRPr="00001BC5" w:rsidRDefault="0017107C" w:rsidP="00001BC5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 xml:space="preserve">Svakom paru koji je predstavio određenu prilagodbu ili odnos dodijeli </w:t>
      </w:r>
      <w:r w:rsidRPr="00001BC5">
        <w:rPr>
          <w:rFonts w:ascii="Times New Roman" w:eastAsia="Times New Roman" w:hAnsi="Times New Roman" w:cs="Times New Roman"/>
          <w:b/>
          <w:sz w:val="24"/>
          <w:szCs w:val="24"/>
        </w:rPr>
        <w:t>1, 2 ili 3</w:t>
      </w: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 xml:space="preserve"> boda prema zadanim kriterijima.</w:t>
      </w:r>
    </w:p>
    <w:tbl>
      <w:tblPr>
        <w:tblStyle w:val="TableGrid"/>
        <w:tblW w:w="0" w:type="auto"/>
        <w:tblLook w:val="04A0"/>
      </w:tblPr>
      <w:tblGrid>
        <w:gridCol w:w="2640"/>
        <w:gridCol w:w="1877"/>
        <w:gridCol w:w="1701"/>
        <w:gridCol w:w="1674"/>
        <w:gridCol w:w="1396"/>
      </w:tblGrid>
      <w:tr w:rsidR="0017107C" w:rsidRPr="00001BC5" w:rsidTr="002C4655">
        <w:tc>
          <w:tcPr>
            <w:tcW w:w="2640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KRITERIJI:</w:t>
            </w:r>
          </w:p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PAR:</w:t>
            </w:r>
          </w:p>
        </w:tc>
        <w:tc>
          <w:tcPr>
            <w:tcW w:w="1877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Jasnoća opisivanja prilagodbe/ odnosa</w:t>
            </w:r>
          </w:p>
        </w:tc>
        <w:tc>
          <w:tcPr>
            <w:tcW w:w="1701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Zanimljivost primjera</w:t>
            </w:r>
          </w:p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Kreativnost zagonetke</w:t>
            </w:r>
          </w:p>
        </w:tc>
        <w:tc>
          <w:tcPr>
            <w:tcW w:w="1396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UKUPNI BROJ BODOVA</w:t>
            </w:r>
          </w:p>
        </w:tc>
      </w:tr>
      <w:tr w:rsidR="0017107C" w:rsidRPr="00001BC5" w:rsidTr="002C4655">
        <w:tc>
          <w:tcPr>
            <w:tcW w:w="2640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Aa</w:t>
            </w:r>
            <w:proofErr w:type="spellEnd"/>
          </w:p>
        </w:tc>
        <w:tc>
          <w:tcPr>
            <w:tcW w:w="1877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07C" w:rsidRPr="00001BC5" w:rsidTr="002C4655">
        <w:tc>
          <w:tcPr>
            <w:tcW w:w="2640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</w:t>
            </w:r>
            <w:proofErr w:type="spellEnd"/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07C" w:rsidRPr="00001BC5" w:rsidTr="002C4655">
        <w:tc>
          <w:tcPr>
            <w:tcW w:w="2640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</w:t>
            </w:r>
            <w:proofErr w:type="spellEnd"/>
          </w:p>
        </w:tc>
        <w:tc>
          <w:tcPr>
            <w:tcW w:w="1877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07C" w:rsidRPr="00001BC5" w:rsidTr="002C4655">
        <w:tc>
          <w:tcPr>
            <w:tcW w:w="2640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Bb</w:t>
            </w:r>
            <w:proofErr w:type="spellEnd"/>
          </w:p>
        </w:tc>
        <w:tc>
          <w:tcPr>
            <w:tcW w:w="1877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07C" w:rsidRPr="00001BC5" w:rsidTr="002C4655">
        <w:tc>
          <w:tcPr>
            <w:tcW w:w="2640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</w:t>
            </w:r>
            <w:proofErr w:type="spellEnd"/>
          </w:p>
        </w:tc>
        <w:tc>
          <w:tcPr>
            <w:tcW w:w="1877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07C" w:rsidRPr="00001BC5" w:rsidTr="002C4655">
        <w:tc>
          <w:tcPr>
            <w:tcW w:w="2640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Cb</w:t>
            </w:r>
            <w:proofErr w:type="spellEnd"/>
          </w:p>
        </w:tc>
        <w:tc>
          <w:tcPr>
            <w:tcW w:w="1877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07C" w:rsidRPr="00001BC5" w:rsidTr="002C4655">
        <w:tc>
          <w:tcPr>
            <w:tcW w:w="2640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Cc</w:t>
            </w:r>
            <w:proofErr w:type="spellEnd"/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07C" w:rsidRPr="00001BC5" w:rsidTr="002C4655">
        <w:tc>
          <w:tcPr>
            <w:tcW w:w="2640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1877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57FE" w:rsidRPr="00001BC5" w:rsidRDefault="00C657FE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107C" w:rsidRPr="00001BC5" w:rsidRDefault="00001BC5" w:rsidP="00001B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  <w:t>Samoprocjena</w:t>
      </w:r>
      <w:proofErr w:type="spellEnd"/>
      <w:r w:rsidR="0017107C" w:rsidRPr="00001BC5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  <w:t xml:space="preserve"> </w:t>
      </w:r>
      <w:proofErr w:type="spellStart"/>
      <w:r w:rsidR="0017107C" w:rsidRPr="00001BC5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  <w:t>mikroskopiranja</w:t>
      </w:r>
      <w:proofErr w:type="spellEnd"/>
    </w:p>
    <w:p w:rsidR="0017107C" w:rsidRPr="00001BC5" w:rsidRDefault="0017107C" w:rsidP="00001B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Reetkatablice1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17107C" w:rsidRPr="00001BC5" w:rsidTr="002C4655">
        <w:tc>
          <w:tcPr>
            <w:tcW w:w="2322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23088" cy="323088"/>
                  <wp:effectExtent l="0" t="0" r="0" b="0"/>
                  <wp:docPr id="30" name="Grafika 1" descr="Mikrosk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croscope.svg"/>
                          <pic:cNvPicPr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9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73" cy="3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Tijekom </w:t>
            </w:r>
            <w:proofErr w:type="spellStart"/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mikroskopiranja</w:t>
            </w:r>
            <w:proofErr w:type="spellEnd"/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mogu: </w:t>
            </w:r>
          </w:p>
        </w:tc>
        <w:tc>
          <w:tcPr>
            <w:tcW w:w="2322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Potpuno</w:t>
            </w:r>
          </w:p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001BC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81584" cy="481584"/>
                  <wp:effectExtent l="0" t="0" r="0" b="0"/>
                  <wp:docPr id="31" name="Grafika 2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inningFaceOutline.svg"/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9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77" cy="493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322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Djelomično</w:t>
            </w:r>
          </w:p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    </w:t>
            </w:r>
            <w:r w:rsidRPr="00001BC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68884" cy="468884"/>
                  <wp:effectExtent l="0" t="0" r="0" b="0"/>
                  <wp:docPr id="32" name="Grafika 3" descr="Neutral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9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2" cy="478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Nimalo</w:t>
            </w:r>
          </w:p>
          <w:p w:rsidR="0017107C" w:rsidRPr="00001BC5" w:rsidRDefault="0017107C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   </w:t>
            </w:r>
            <w:r w:rsidRPr="00001BC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474980" cy="474980"/>
                  <wp:effectExtent l="0" t="0" r="0" b="0"/>
                  <wp:docPr id="33" name="Grafika 4" descr="Ljutit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gryFaceOutline.svg"/>
                          <pic:cNvPicPr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0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39" cy="487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07C" w:rsidRPr="00001BC5" w:rsidTr="002C4655"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samostalno pronaći sliku u vidnom polju</w:t>
            </w:r>
          </w:p>
        </w:tc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07C" w:rsidRPr="00001BC5" w:rsidTr="002C4655"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samostalno mijenjati povećanja mikroskopa</w:t>
            </w:r>
          </w:p>
        </w:tc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07C" w:rsidRPr="00001BC5" w:rsidTr="002C4655"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jasno vidjeti što trebam nacrtati</w:t>
            </w:r>
          </w:p>
        </w:tc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07C" w:rsidRPr="00001BC5" w:rsidTr="002C4655"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bolje razumjeti građu lišaja</w:t>
            </w:r>
          </w:p>
        </w:tc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17107C" w:rsidRPr="00001BC5" w:rsidRDefault="0017107C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57FE" w:rsidRDefault="00C657FE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BC5" w:rsidRPr="00001BC5" w:rsidRDefault="00001BC5" w:rsidP="00001B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  <w:lastRenderedPageBreak/>
        <w:t>Procjena rada u grupi</w:t>
      </w:r>
    </w:p>
    <w:tbl>
      <w:tblPr>
        <w:tblStyle w:val="TableGrid"/>
        <w:tblW w:w="9209" w:type="dxa"/>
        <w:tblLook w:val="04A0"/>
      </w:tblPr>
      <w:tblGrid>
        <w:gridCol w:w="5098"/>
        <w:gridCol w:w="1134"/>
        <w:gridCol w:w="1418"/>
        <w:gridCol w:w="1559"/>
      </w:tblGrid>
      <w:tr w:rsidR="002C4655" w:rsidRPr="00001BC5" w:rsidTr="002C4655">
        <w:tc>
          <w:tcPr>
            <w:tcW w:w="5098" w:type="dxa"/>
            <w:shd w:val="clear" w:color="auto" w:fill="C6D9F1" w:themeFill="text2" w:themeFillTint="33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b/>
                <w:sz w:val="24"/>
                <w:szCs w:val="24"/>
              </w:rPr>
              <w:t>Ocijeni koliko se slažeš s navedenim tvrdnjama koristeći predložene znakove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Potpuno</w:t>
            </w:r>
          </w:p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Djelomično</w:t>
            </w:r>
          </w:p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+/</w:t>
            </w:r>
            <w:r w:rsidRPr="00001BC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Ne slažem se</w:t>
            </w:r>
          </w:p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</w:tr>
      <w:tr w:rsidR="002C4655" w:rsidRPr="00001BC5" w:rsidTr="002C4655">
        <w:trPr>
          <w:trHeight w:val="397"/>
        </w:trPr>
        <w:tc>
          <w:tcPr>
            <w:tcW w:w="509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Jasno mi je što su pretvorbe energije.</w:t>
            </w: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rPr>
          <w:trHeight w:val="397"/>
        </w:trPr>
        <w:tc>
          <w:tcPr>
            <w:tcW w:w="509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Mogu prijatelju objasniti primjere pretvorbe jednog oblika energije u drugi.</w:t>
            </w: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rPr>
          <w:trHeight w:val="397"/>
        </w:trPr>
        <w:tc>
          <w:tcPr>
            <w:tcW w:w="509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Aktivno sam pridonijela pridonio radu grupe.</w:t>
            </w: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rPr>
          <w:trHeight w:val="397"/>
        </w:trPr>
        <w:tc>
          <w:tcPr>
            <w:tcW w:w="509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Grupa je uvažavala mišljenja svih članova.</w:t>
            </w: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rPr>
          <w:trHeight w:val="397"/>
        </w:trPr>
        <w:tc>
          <w:tcPr>
            <w:tcW w:w="509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Grupa je ostvarila sve zadatke.</w:t>
            </w: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rPr>
          <w:trHeight w:val="397"/>
        </w:trPr>
        <w:tc>
          <w:tcPr>
            <w:tcW w:w="509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 xml:space="preserve">U grupi sam se osjećala/osjećao ugodno. </w:t>
            </w: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rPr>
          <w:trHeight w:val="397"/>
        </w:trPr>
        <w:tc>
          <w:tcPr>
            <w:tcW w:w="509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U grupi je vladala radna atmosfera.</w:t>
            </w: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655" w:rsidRPr="00001BC5" w:rsidRDefault="00001BC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  <w:t>Samoprocjena</w:t>
      </w:r>
      <w:proofErr w:type="spellEnd"/>
      <w:r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  <w:t xml:space="preserve"> rada u grupi</w:t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2C4655" w:rsidRPr="00001BC5" w:rsidTr="002C4655"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TIJEKOM RADA U GRUPI…</w:t>
            </w:r>
          </w:p>
        </w:tc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UVIJEK</w:t>
            </w:r>
          </w:p>
        </w:tc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KATKAD</w:t>
            </w:r>
          </w:p>
        </w:tc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NIKAD</w:t>
            </w:r>
          </w:p>
        </w:tc>
      </w:tr>
      <w:tr w:rsidR="002C4655" w:rsidRPr="00001BC5" w:rsidTr="002C4655"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pomagali smo jedni drugima. </w:t>
            </w:r>
            <w:r w:rsidRPr="00001BC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43730" cy="230505"/>
                  <wp:effectExtent l="0" t="0" r="0" b="0"/>
                  <wp:docPr id="43" name="Grafika 1" descr="Znakovni jez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nLanguage.svg"/>
                          <pic:cNvPicPr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9709" cy="245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4F81BD" w:themeColor="accen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4F81BD" w:themeColor="accen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4F81BD" w:themeColor="accent1"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prilagodili smo glas u raspravama.  </w:t>
            </w:r>
            <w:r w:rsidRPr="00001BC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66979" cy="266979"/>
                  <wp:effectExtent l="0" t="0" r="0" b="0"/>
                  <wp:docPr id="44" name="Grafika 4" descr="Količ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olume.svg"/>
                          <pic:cNvPicPr/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7479" cy="267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4F81BD" w:themeColor="accen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4F81BD" w:themeColor="accen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4F81BD" w:themeColor="accent1"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slušali smo jedni druge.   </w:t>
            </w:r>
            <w:r w:rsidRPr="00001BC5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266978" cy="266978"/>
                  <wp:effectExtent l="0" t="0" r="0" b="0"/>
                  <wp:docPr id="45" name="Grafika 2" descr="U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ar.svg"/>
                          <pic:cNvPicPr/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89" cy="265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4F81BD" w:themeColor="accen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4F81BD" w:themeColor="accen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4F81BD" w:themeColor="accent1"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provjeravali smo razumijemo li svi zadano. </w:t>
            </w:r>
            <w:r w:rsidRPr="00001BC5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86885" cy="186885"/>
                  <wp:effectExtent l="0" t="0" r="0" b="0"/>
                  <wp:docPr id="46" name="Grafika 5" descr="Glava sa zupčanici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eadWithGears.svg"/>
                          <pic:cNvPicPr/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4F81BD" w:themeColor="accen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4F81BD" w:themeColor="accent1"/>
                <w:sz w:val="24"/>
                <w:szCs w:val="24"/>
              </w:rPr>
            </w:pPr>
          </w:p>
        </w:tc>
        <w:tc>
          <w:tcPr>
            <w:tcW w:w="2322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4F81BD" w:themeColor="accent1"/>
                <w:sz w:val="24"/>
                <w:szCs w:val="24"/>
              </w:rPr>
            </w:pPr>
          </w:p>
        </w:tc>
      </w:tr>
    </w:tbl>
    <w:p w:rsidR="00001BC5" w:rsidRDefault="00001BC5" w:rsidP="00001BC5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p w:rsidR="002C4655" w:rsidRPr="00001BC5" w:rsidRDefault="00001BC5" w:rsidP="00001BC5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  <w:lastRenderedPageBreak/>
        <w:t>Samoprocjena</w:t>
      </w:r>
      <w:proofErr w:type="spellEnd"/>
      <w:r w:rsidR="002C4655" w:rsidRPr="00001BC5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  <w:t xml:space="preserve"> rada u paru</w:t>
      </w:r>
    </w:p>
    <w:p w:rsidR="002C4655" w:rsidRPr="00001BC5" w:rsidRDefault="002C4655" w:rsidP="00001BC5">
      <w:pPr>
        <w:pStyle w:val="Normal1"/>
        <w:numPr>
          <w:ilvl w:val="0"/>
          <w:numId w:val="7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>Ravnopravno smo sudjelovali u rješavanju zadatka.</w:t>
      </w: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ab/>
        <w:t>DA</w:t>
      </w: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NE </w:t>
      </w:r>
    </w:p>
    <w:p w:rsidR="002C4655" w:rsidRPr="00001BC5" w:rsidRDefault="002C4655" w:rsidP="00001BC5">
      <w:pPr>
        <w:pStyle w:val="Normal1"/>
        <w:numPr>
          <w:ilvl w:val="0"/>
          <w:numId w:val="7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>Maksimalno sam se zalagao/za</w:t>
      </w:r>
      <w:r w:rsidR="00001BC5">
        <w:rPr>
          <w:rFonts w:ascii="Times New Roman" w:eastAsia="Times New Roman" w:hAnsi="Times New Roman" w:cs="Times New Roman"/>
          <w:bCs/>
          <w:sz w:val="24"/>
          <w:szCs w:val="24"/>
        </w:rPr>
        <w:t>lagala u rješavanju zadatka.</w:t>
      </w:r>
      <w:r w:rsidR="00001BC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01BC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01BC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>DA</w:t>
      </w: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ab/>
        <w:t>NE</w:t>
      </w:r>
    </w:p>
    <w:p w:rsidR="002C4655" w:rsidRPr="00001BC5" w:rsidRDefault="002C4655" w:rsidP="00001BC5">
      <w:pPr>
        <w:pStyle w:val="Normal1"/>
        <w:numPr>
          <w:ilvl w:val="0"/>
          <w:numId w:val="7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>U radu me smetalo: ________________________________________________________________________________________________________________________________________________</w:t>
      </w:r>
    </w:p>
    <w:p w:rsidR="002C4655" w:rsidRPr="00001BC5" w:rsidRDefault="002C4655" w:rsidP="00001BC5">
      <w:pPr>
        <w:pStyle w:val="Normal1"/>
        <w:numPr>
          <w:ilvl w:val="0"/>
          <w:numId w:val="7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 xml:space="preserve">Moj prijedlog za bolji rad sljedeći put je: </w:t>
      </w:r>
    </w:p>
    <w:p w:rsidR="00C657FE" w:rsidRPr="00001BC5" w:rsidRDefault="002C4655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657FE" w:rsidRPr="00001BC5" w:rsidRDefault="00C657FE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4655" w:rsidRPr="00001BC5" w:rsidRDefault="002C4655" w:rsidP="00001B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Rubrika za vrednovanje igranja uloga</w:t>
      </w:r>
    </w:p>
    <w:p w:rsidR="002C4655" w:rsidRPr="00001BC5" w:rsidRDefault="002C4655" w:rsidP="00001B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</w:pPr>
    </w:p>
    <w:p w:rsidR="002C4655" w:rsidRPr="00001BC5" w:rsidRDefault="002C4655" w:rsidP="00001BC5">
      <w:pPr>
        <w:pStyle w:val="Normal1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 xml:space="preserve">Svakoj grupi koja je predstavila određeno životno razdoblje dodijeli </w:t>
      </w:r>
      <w:r w:rsidRPr="00001BC5">
        <w:rPr>
          <w:rFonts w:ascii="Times New Roman" w:eastAsia="Times New Roman" w:hAnsi="Times New Roman" w:cs="Times New Roman"/>
          <w:b/>
          <w:sz w:val="24"/>
          <w:szCs w:val="24"/>
        </w:rPr>
        <w:t>1, 2 ili 3</w:t>
      </w: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 xml:space="preserve"> boda prema zadanim kriterijima.</w:t>
      </w:r>
    </w:p>
    <w:p w:rsidR="002C4655" w:rsidRPr="00001BC5" w:rsidRDefault="002C4655" w:rsidP="00001BC5">
      <w:pPr>
        <w:pStyle w:val="Normal1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>Zbroji bodove za svaku grupu.</w:t>
      </w:r>
    </w:p>
    <w:tbl>
      <w:tblPr>
        <w:tblStyle w:val="TableGrid"/>
        <w:tblW w:w="0" w:type="auto"/>
        <w:tblLook w:val="04A0"/>
      </w:tblPr>
      <w:tblGrid>
        <w:gridCol w:w="2640"/>
        <w:gridCol w:w="1877"/>
        <w:gridCol w:w="1701"/>
        <w:gridCol w:w="1674"/>
        <w:gridCol w:w="1396"/>
      </w:tblGrid>
      <w:tr w:rsidR="002C4655" w:rsidRPr="00001BC5" w:rsidTr="002C4655">
        <w:tc>
          <w:tcPr>
            <w:tcW w:w="2640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KRITERIJI:</w:t>
            </w:r>
          </w:p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GRUPA:</w:t>
            </w:r>
          </w:p>
        </w:tc>
        <w:tc>
          <w:tcPr>
            <w:tcW w:w="1877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Prepoznavanje obilježja razdoblja</w:t>
            </w:r>
          </w:p>
        </w:tc>
        <w:tc>
          <w:tcPr>
            <w:tcW w:w="1701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Kreativnost</w:t>
            </w:r>
          </w:p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Gluma, uživljenost u uloge</w:t>
            </w:r>
          </w:p>
        </w:tc>
        <w:tc>
          <w:tcPr>
            <w:tcW w:w="1396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UKUPNI BROJ BODOVA</w:t>
            </w:r>
          </w:p>
        </w:tc>
      </w:tr>
      <w:tr w:rsidR="002C4655" w:rsidRPr="00001BC5" w:rsidTr="002C4655">
        <w:tc>
          <w:tcPr>
            <w:tcW w:w="2640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Dojenačka dob</w:t>
            </w:r>
          </w:p>
        </w:tc>
        <w:tc>
          <w:tcPr>
            <w:tcW w:w="1877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2640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Djetinjstvo  </w:t>
            </w:r>
          </w:p>
        </w:tc>
        <w:tc>
          <w:tcPr>
            <w:tcW w:w="1877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2640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Pubertet </w:t>
            </w:r>
          </w:p>
        </w:tc>
        <w:tc>
          <w:tcPr>
            <w:tcW w:w="1877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2640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Mladenaštvo </w:t>
            </w:r>
          </w:p>
        </w:tc>
        <w:tc>
          <w:tcPr>
            <w:tcW w:w="1877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2640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Zrelost </w:t>
            </w:r>
          </w:p>
        </w:tc>
        <w:tc>
          <w:tcPr>
            <w:tcW w:w="1877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2640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Starost </w:t>
            </w:r>
          </w:p>
        </w:tc>
        <w:tc>
          <w:tcPr>
            <w:tcW w:w="1877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2C4655" w:rsidRPr="00001BC5" w:rsidRDefault="002C4655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sz w:val="24"/>
          <w:szCs w:val="24"/>
        </w:rPr>
        <w:t>POBJEDNICI:</w:t>
      </w:r>
      <w:r w:rsidRPr="00001BC5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___________________________________________________________________  </w:t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655" w:rsidRPr="00001BC5" w:rsidRDefault="002C4655" w:rsidP="00001BC5">
      <w:pPr>
        <w:spacing w:after="0" w:line="360" w:lineRule="auto"/>
        <w:rPr>
          <w:rStyle w:val="normaltextrun"/>
          <w:rFonts w:ascii="Times New Roman" w:hAnsi="Times New Roman" w:cs="Times New Roman"/>
          <w:b/>
          <w:color w:val="0070C0"/>
          <w:sz w:val="24"/>
          <w:szCs w:val="24"/>
        </w:rPr>
      </w:pPr>
      <w:r w:rsidRPr="00001BC5">
        <w:rPr>
          <w:rStyle w:val="normaltextrun"/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KWL – tablica </w:t>
      </w:r>
    </w:p>
    <w:p w:rsidR="002C4655" w:rsidRPr="00001BC5" w:rsidRDefault="002C4655" w:rsidP="00001BC5">
      <w:pPr>
        <w:spacing w:after="0" w:line="360" w:lineRule="auto"/>
        <w:rPr>
          <w:rStyle w:val="normaltextrun"/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2C4655" w:rsidRPr="00001BC5" w:rsidTr="002C4655">
        <w:trPr>
          <w:trHeight w:val="510"/>
        </w:trPr>
        <w:tc>
          <w:tcPr>
            <w:tcW w:w="3020" w:type="dxa"/>
            <w:shd w:val="clear" w:color="auto" w:fill="D6E3BC" w:themeFill="accent3" w:themeFillTint="66"/>
            <w:vAlign w:val="center"/>
          </w:tcPr>
          <w:p w:rsidR="002C4655" w:rsidRPr="00001BC5" w:rsidRDefault="002C4655" w:rsidP="00001BC5">
            <w:pPr>
              <w:spacing w:line="360" w:lineRule="auto"/>
              <w:jc w:val="center"/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01BC5"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Već znam</w:t>
            </w:r>
          </w:p>
        </w:tc>
        <w:tc>
          <w:tcPr>
            <w:tcW w:w="3021" w:type="dxa"/>
            <w:shd w:val="clear" w:color="auto" w:fill="D6E3BC" w:themeFill="accent3" w:themeFillTint="66"/>
            <w:vAlign w:val="center"/>
          </w:tcPr>
          <w:p w:rsidR="002C4655" w:rsidRPr="00001BC5" w:rsidRDefault="002C4655" w:rsidP="00001BC5">
            <w:pPr>
              <w:spacing w:line="360" w:lineRule="auto"/>
              <w:jc w:val="center"/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01BC5"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Želim znati / važno je znati</w:t>
            </w:r>
          </w:p>
        </w:tc>
        <w:tc>
          <w:tcPr>
            <w:tcW w:w="3021" w:type="dxa"/>
            <w:shd w:val="clear" w:color="auto" w:fill="D6E3BC" w:themeFill="accent3" w:themeFillTint="66"/>
            <w:vAlign w:val="center"/>
          </w:tcPr>
          <w:p w:rsidR="002C4655" w:rsidRPr="00001BC5" w:rsidRDefault="002C4655" w:rsidP="00001BC5">
            <w:pPr>
              <w:spacing w:line="360" w:lineRule="auto"/>
              <w:jc w:val="center"/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01BC5">
              <w:rPr>
                <w:rStyle w:val="normaltextrun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Naučila/naučio sam</w:t>
            </w:r>
          </w:p>
        </w:tc>
      </w:tr>
      <w:tr w:rsidR="002C4655" w:rsidRPr="00001BC5" w:rsidTr="002C4655">
        <w:tc>
          <w:tcPr>
            <w:tcW w:w="3020" w:type="dxa"/>
          </w:tcPr>
          <w:p w:rsidR="002C4655" w:rsidRPr="00001BC5" w:rsidRDefault="002C4655" w:rsidP="00001BC5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C4655" w:rsidRPr="00001BC5" w:rsidRDefault="002C4655" w:rsidP="00001BC5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C4655" w:rsidRPr="00001BC5" w:rsidRDefault="002C4655" w:rsidP="00001BC5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:rsidR="002C4655" w:rsidRPr="00001BC5" w:rsidRDefault="002C4655" w:rsidP="00001BC5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:rsidR="002C4655" w:rsidRPr="00001BC5" w:rsidRDefault="002C4655" w:rsidP="00001BC5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C657FE" w:rsidRPr="00001BC5" w:rsidRDefault="00C657FE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4655" w:rsidRPr="00001BC5" w:rsidRDefault="002C4655" w:rsidP="00001BC5">
      <w:pPr>
        <w:spacing w:after="0" w:line="360" w:lineRule="auto"/>
        <w:rPr>
          <w:rStyle w:val="normaltextrun"/>
          <w:rFonts w:ascii="Times New Roman" w:hAnsi="Times New Roman" w:cs="Times New Roman"/>
          <w:color w:val="4F81BD" w:themeColor="accent1"/>
          <w:sz w:val="24"/>
          <w:szCs w:val="24"/>
        </w:rPr>
      </w:pPr>
      <w:r w:rsidRPr="00001BC5">
        <w:rPr>
          <w:rStyle w:val="normaltextrun"/>
          <w:rFonts w:ascii="Times New Roman" w:hAnsi="Times New Roman" w:cs="Times New Roman"/>
          <w:b/>
          <w:color w:val="4F81BD" w:themeColor="accent1"/>
          <w:sz w:val="24"/>
          <w:szCs w:val="24"/>
        </w:rPr>
        <w:t>Vrednovanje rada u grupi</w:t>
      </w:r>
      <w:r w:rsidRPr="00001BC5">
        <w:rPr>
          <w:rStyle w:val="normaltextrun"/>
          <w:rFonts w:ascii="Times New Roman" w:hAnsi="Times New Roman" w:cs="Times New Roman"/>
          <w:color w:val="4F81BD" w:themeColor="accent1"/>
          <w:sz w:val="24"/>
          <w:szCs w:val="24"/>
        </w:rPr>
        <w:t xml:space="preserve"> </w:t>
      </w:r>
    </w:p>
    <w:p w:rsidR="002C4655" w:rsidRPr="00001BC5" w:rsidRDefault="002C4655" w:rsidP="00001BC5">
      <w:pPr>
        <w:spacing w:after="0" w:line="360" w:lineRule="auto"/>
        <w:rPr>
          <w:rStyle w:val="normaltextrun"/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2C4655" w:rsidRPr="00001BC5" w:rsidRDefault="002C4655" w:rsidP="00001BC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  <w:r w:rsidRPr="00001BC5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Za svaku tvrdnju u lijevom stupcu, označi stupanj slaganja tako zaokružiš odgovarajući izraz lica</w:t>
      </w:r>
      <w:r w:rsidR="00001BC5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1BC5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(1. </w:t>
      </w:r>
      <w:proofErr w:type="spellStart"/>
      <w:r w:rsidRPr="00001BC5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emoji</w:t>
      </w:r>
      <w:proofErr w:type="spellEnd"/>
      <w:r w:rsidRPr="00001BC5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: slažem se; 2. </w:t>
      </w:r>
      <w:proofErr w:type="spellStart"/>
      <w:r w:rsidRPr="00001BC5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emoji</w:t>
      </w:r>
      <w:proofErr w:type="spellEnd"/>
      <w:r w:rsidRPr="00001BC5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: tako-tako; 3. </w:t>
      </w:r>
      <w:proofErr w:type="spellStart"/>
      <w:r w:rsidRPr="00001BC5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emoji</w:t>
      </w:r>
      <w:proofErr w:type="spellEnd"/>
      <w:r w:rsidRPr="00001BC5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: ne slažem se). </w:t>
      </w:r>
    </w:p>
    <w:p w:rsidR="002C4655" w:rsidRPr="00001BC5" w:rsidRDefault="002C4655" w:rsidP="00001BC5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132"/>
        <w:gridCol w:w="2239"/>
      </w:tblGrid>
      <w:tr w:rsidR="002C4655" w:rsidRPr="00001BC5" w:rsidTr="002C4655">
        <w:tc>
          <w:tcPr>
            <w:tcW w:w="5132" w:type="dxa"/>
          </w:tcPr>
          <w:p w:rsidR="002C4655" w:rsidRPr="00001BC5" w:rsidRDefault="002C4655" w:rsidP="00001BC5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1BC5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Zadatak smo obavili točno i na vrijeme.</w:t>
            </w:r>
          </w:p>
        </w:tc>
        <w:tc>
          <w:tcPr>
            <w:tcW w:w="2239" w:type="dxa"/>
          </w:tcPr>
          <w:p w:rsidR="002C4655" w:rsidRPr="00001BC5" w:rsidRDefault="002C4655" w:rsidP="00001BC5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4323" cy="348960"/>
                  <wp:effectExtent l="0" t="0" r="5080" b="0"/>
                  <wp:docPr id="81" name="Picture 14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64252" cy="36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655" w:rsidRPr="00001BC5" w:rsidTr="002C4655">
        <w:trPr>
          <w:trHeight w:val="454"/>
        </w:trPr>
        <w:tc>
          <w:tcPr>
            <w:tcW w:w="5132" w:type="dxa"/>
          </w:tcPr>
          <w:p w:rsidR="002C4655" w:rsidRPr="00001BC5" w:rsidRDefault="002C4655" w:rsidP="00001BC5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1BC5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Razumijem što smo i zašto radili.</w:t>
            </w:r>
          </w:p>
        </w:tc>
        <w:tc>
          <w:tcPr>
            <w:tcW w:w="2239" w:type="dxa"/>
          </w:tcPr>
          <w:p w:rsidR="002C4655" w:rsidRPr="00001BC5" w:rsidRDefault="002C4655" w:rsidP="00001BC5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65530" cy="368653"/>
                  <wp:effectExtent l="0" t="0" r="0" b="0"/>
                  <wp:docPr id="82" name="Picture 15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33957" cy="38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655" w:rsidRPr="00001BC5" w:rsidTr="002C4655">
        <w:trPr>
          <w:trHeight w:val="454"/>
        </w:trPr>
        <w:tc>
          <w:tcPr>
            <w:tcW w:w="5132" w:type="dxa"/>
          </w:tcPr>
          <w:p w:rsidR="002C4655" w:rsidRPr="00001BC5" w:rsidRDefault="002C4655" w:rsidP="00001BC5">
            <w:pPr>
              <w:spacing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1BC5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Zadovoljna/zadovoljan sam svojim doprinosom radu grupe.</w:t>
            </w:r>
          </w:p>
        </w:tc>
        <w:tc>
          <w:tcPr>
            <w:tcW w:w="2239" w:type="dxa"/>
          </w:tcPr>
          <w:p w:rsidR="002C4655" w:rsidRPr="00001BC5" w:rsidRDefault="002C4655" w:rsidP="00001BC5">
            <w:pPr>
              <w:spacing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80160" cy="390011"/>
                  <wp:effectExtent l="0" t="0" r="0" b="0"/>
                  <wp:docPr id="83" name="Picture 17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36109" cy="407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BC5" w:rsidRDefault="00001BC5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BC5" w:rsidRDefault="00001BC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4655" w:rsidRPr="00001BC5" w:rsidRDefault="00001BC5" w:rsidP="00001BC5">
      <w:pPr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lastRenderedPageBreak/>
        <w:t>S</w:t>
      </w:r>
      <w:r w:rsidRPr="00001BC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amovrednovanje</w:t>
      </w:r>
      <w:proofErr w:type="spellEnd"/>
      <w:r w:rsidRPr="00001BC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rada u grupi</w:t>
      </w: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Pokraj tvrdnji koje opisuju tvoj rad u grupi stavi kvačicu.</w:t>
      </w:r>
    </w:p>
    <w:tbl>
      <w:tblPr>
        <w:tblStyle w:val="Reetkatablice1"/>
        <w:tblW w:w="0" w:type="auto"/>
        <w:tblInd w:w="-5" w:type="dxa"/>
        <w:tblLook w:val="04A0"/>
      </w:tblPr>
      <w:tblGrid>
        <w:gridCol w:w="491"/>
        <w:gridCol w:w="2123"/>
        <w:gridCol w:w="2468"/>
        <w:gridCol w:w="2416"/>
      </w:tblGrid>
      <w:tr w:rsidR="002C4655" w:rsidRPr="00001BC5" w:rsidTr="002C4655">
        <w:trPr>
          <w:trHeight w:val="1106"/>
        </w:trPr>
        <w:tc>
          <w:tcPr>
            <w:tcW w:w="491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7" w:type="dxa"/>
            <w:shd w:val="clear" w:color="auto" w:fill="CC99FF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POMAGANJE</w:t>
            </w:r>
          </w:p>
        </w:tc>
        <w:tc>
          <w:tcPr>
            <w:tcW w:w="1985" w:type="dxa"/>
            <w:shd w:val="clear" w:color="auto" w:fill="CC99FF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SLUŠANJE</w:t>
            </w:r>
          </w:p>
        </w:tc>
        <w:tc>
          <w:tcPr>
            <w:tcW w:w="2268" w:type="dxa"/>
            <w:shd w:val="clear" w:color="auto" w:fill="CC99FF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SUDJELOVANJE U RADU GRUPE</w:t>
            </w:r>
          </w:p>
        </w:tc>
      </w:tr>
      <w:tr w:rsidR="002C4655" w:rsidRPr="00001BC5" w:rsidTr="002C4655">
        <w:trPr>
          <w:trHeight w:val="569"/>
        </w:trPr>
        <w:tc>
          <w:tcPr>
            <w:tcW w:w="491" w:type="dxa"/>
            <w:shd w:val="clear" w:color="auto" w:fill="99FF66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7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Pomogao/pomagala sam svakom članu koji nije na vrijeme ili točno mogao savladati zadatak (riješiti nešto ili</w:t>
            </w:r>
          </w:p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naučiti).</w:t>
            </w:r>
          </w:p>
        </w:tc>
        <w:tc>
          <w:tcPr>
            <w:tcW w:w="1985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Kad su drugi govorili, nisam ih prekidao/prekidala, gledao/gledala sam ih u oči i slušao/slušala.</w:t>
            </w:r>
          </w:p>
        </w:tc>
        <w:tc>
          <w:tcPr>
            <w:tcW w:w="2268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Cijelo vrijeme sam</w:t>
            </w:r>
          </w:p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sudjelovao/sudjelovala u radu grupe.</w:t>
            </w:r>
          </w:p>
        </w:tc>
      </w:tr>
      <w:tr w:rsidR="002C4655" w:rsidRPr="00001BC5" w:rsidTr="002C4655">
        <w:trPr>
          <w:trHeight w:val="569"/>
        </w:trPr>
        <w:tc>
          <w:tcPr>
            <w:tcW w:w="491" w:type="dxa"/>
            <w:shd w:val="clear" w:color="auto" w:fill="99FF66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7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Pomogao/pomagala sam samo nekim članovima grupe.</w:t>
            </w:r>
          </w:p>
        </w:tc>
        <w:tc>
          <w:tcPr>
            <w:tcW w:w="1985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Dok su drugi govorili, katkad ih nisam</w:t>
            </w:r>
          </w:p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slušao/slušala.</w:t>
            </w:r>
          </w:p>
        </w:tc>
        <w:tc>
          <w:tcPr>
            <w:tcW w:w="2268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 grupom sam sudjelovao/sudjelovala samo u rješavanju nekih zadataka.</w:t>
            </w:r>
          </w:p>
        </w:tc>
      </w:tr>
      <w:tr w:rsidR="002C4655" w:rsidRPr="00001BC5" w:rsidTr="002C4655">
        <w:trPr>
          <w:trHeight w:val="537"/>
        </w:trPr>
        <w:tc>
          <w:tcPr>
            <w:tcW w:w="491" w:type="dxa"/>
            <w:shd w:val="clear" w:color="auto" w:fill="99FF66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7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Nisam pomogao/pomagala članovima grupe koji su trebali pomoć.</w:t>
            </w:r>
          </w:p>
        </w:tc>
        <w:tc>
          <w:tcPr>
            <w:tcW w:w="1985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Dok su drugi govorili, ja sam radio/radila svoj posao ili razgovarao/razgovarala s nekim.</w:t>
            </w:r>
          </w:p>
        </w:tc>
        <w:tc>
          <w:tcPr>
            <w:tcW w:w="2268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Nisam sudjelovao/sudjelovala</w:t>
            </w:r>
          </w:p>
          <w:p w:rsidR="002C4655" w:rsidRPr="00001BC5" w:rsidRDefault="002C4655" w:rsidP="00001BC5">
            <w:pPr>
              <w:spacing w:after="0" w:line="36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01BC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u radu grupe.</w:t>
            </w:r>
          </w:p>
        </w:tc>
      </w:tr>
    </w:tbl>
    <w:p w:rsidR="002C4655" w:rsidRPr="00001BC5" w:rsidRDefault="002C4655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proofErr w:type="spellStart"/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lastRenderedPageBreak/>
        <w:t>Samovrednovanje</w:t>
      </w:r>
      <w:proofErr w:type="spellEnd"/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r w:rsid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na kraju nastavne godine</w:t>
      </w: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Ime i</w:t>
      </w:r>
      <w:r w:rsidR="00001BC5">
        <w:rPr>
          <w:rFonts w:ascii="Times New Roman" w:eastAsia="Times New Roman" w:hAnsi="Times New Roman" w:cs="Times New Roman"/>
          <w:sz w:val="24"/>
          <w:szCs w:val="24"/>
        </w:rPr>
        <w:t xml:space="preserve"> prezime: _________________</w:t>
      </w: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 Razredni odjel: ___________</w:t>
      </w: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655" w:rsidRPr="00001BC5" w:rsidRDefault="002C4655" w:rsidP="00001B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 xml:space="preserve">U tablici su navedeni nazivi tema </w:t>
      </w:r>
      <w:r w:rsidRPr="00001BC5">
        <w:rPr>
          <w:rFonts w:ascii="Times New Roman" w:eastAsia="Times New Roman" w:hAnsi="Times New Roman" w:cs="Times New Roman"/>
          <w:i/>
          <w:sz w:val="24"/>
          <w:szCs w:val="24"/>
        </w:rPr>
        <w:t>Prirode 6</w:t>
      </w:r>
      <w:r w:rsidRPr="00001BC5">
        <w:rPr>
          <w:rFonts w:ascii="Times New Roman" w:eastAsia="Times New Roman" w:hAnsi="Times New Roman" w:cs="Times New Roman"/>
          <w:sz w:val="24"/>
          <w:szCs w:val="24"/>
        </w:rPr>
        <w:t xml:space="preserve"> koje smo naveli kao cilj ponavljanja. Sada procijeni koliko si sigurna/siguran u svoje razumijevanje tih tema stavljanjem znaka + u odgovarajući stupac.</w:t>
      </w:r>
    </w:p>
    <w:p w:rsidR="002C4655" w:rsidRPr="00001BC5" w:rsidRDefault="002C4655" w:rsidP="00001B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256"/>
        <w:gridCol w:w="1984"/>
        <w:gridCol w:w="1985"/>
        <w:gridCol w:w="1837"/>
      </w:tblGrid>
      <w:tr w:rsidR="002C4655" w:rsidRPr="00001BC5" w:rsidTr="002C4655">
        <w:tc>
          <w:tcPr>
            <w:tcW w:w="3256" w:type="dxa"/>
            <w:shd w:val="clear" w:color="auto" w:fill="DBE5F1" w:themeFill="accent1" w:themeFillTint="33"/>
            <w:vAlign w:val="center"/>
          </w:tcPr>
          <w:p w:rsidR="002C4655" w:rsidRPr="00001BC5" w:rsidRDefault="002C4655" w:rsidP="00001B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TEME 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2C4655" w:rsidRPr="00001BC5" w:rsidRDefault="002C4655" w:rsidP="00001B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POTPUNO RAZUMIJEM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2C4655" w:rsidRPr="00001BC5" w:rsidRDefault="002C4655" w:rsidP="00001B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DJELOMIČNO RAZUMIJEM</w:t>
            </w:r>
          </w:p>
        </w:tc>
        <w:tc>
          <w:tcPr>
            <w:tcW w:w="1837" w:type="dxa"/>
            <w:shd w:val="clear" w:color="auto" w:fill="DBE5F1" w:themeFill="accent1" w:themeFillTint="33"/>
            <w:vAlign w:val="center"/>
          </w:tcPr>
          <w:p w:rsidR="002C4655" w:rsidRPr="00001BC5" w:rsidRDefault="002C4655" w:rsidP="00001B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NIJE MI POTPUNO</w:t>
            </w:r>
          </w:p>
          <w:p w:rsidR="002C4655" w:rsidRPr="00001BC5" w:rsidRDefault="002C4655" w:rsidP="00001BC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JASNO</w:t>
            </w:r>
          </w:p>
        </w:tc>
      </w:tr>
      <w:tr w:rsidR="002C4655" w:rsidRPr="00001BC5" w:rsidTr="002C4655">
        <w:tc>
          <w:tcPr>
            <w:tcW w:w="3256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  <w:t>Promjene u prirodi</w:t>
            </w:r>
          </w:p>
          <w:p w:rsidR="002C4655" w:rsidRPr="00001BC5" w:rsidRDefault="002C4655" w:rsidP="00001BC5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3256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  <w:t>Od čestice do galaksije</w:t>
            </w:r>
          </w:p>
          <w:p w:rsidR="002C4655" w:rsidRPr="00001BC5" w:rsidRDefault="002C4655" w:rsidP="00001BC5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3256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  <w:t>Od čestice i stanice do ekosustava i biosfere</w:t>
            </w:r>
          </w:p>
        </w:tc>
        <w:tc>
          <w:tcPr>
            <w:tcW w:w="1984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3256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  <w:t>Zaštita od hladnoće</w:t>
            </w:r>
          </w:p>
          <w:p w:rsidR="002C4655" w:rsidRPr="00001BC5" w:rsidRDefault="002C4655" w:rsidP="00001BC5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3256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  <w:t>Priroda se budi</w:t>
            </w:r>
          </w:p>
          <w:p w:rsidR="002C4655" w:rsidRPr="00001BC5" w:rsidRDefault="002C4655" w:rsidP="00001BC5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3256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Style w:val="normaltextrun"/>
                <w:rFonts w:ascii="Times New Roman" w:hAnsi="Times New Roman" w:cs="Times New Roman"/>
                <w:b/>
                <w:sz w:val="24"/>
                <w:szCs w:val="24"/>
              </w:rPr>
              <w:t>Čuvajmo okoliš i vlastito zdravlje</w:t>
            </w:r>
          </w:p>
        </w:tc>
        <w:tc>
          <w:tcPr>
            <w:tcW w:w="1984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7" w:type="dxa"/>
          </w:tcPr>
          <w:p w:rsidR="002C4655" w:rsidRPr="00001BC5" w:rsidRDefault="002C4655" w:rsidP="00001BC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655" w:rsidRPr="00001BC5" w:rsidRDefault="002C4655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655" w:rsidRPr="00001BC5" w:rsidRDefault="002C4655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57FE" w:rsidRPr="00001BC5" w:rsidRDefault="00C657FE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7FE" w:rsidRPr="00001BC5" w:rsidRDefault="00C657FE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7FE" w:rsidRDefault="00C657FE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BC5" w:rsidRDefault="00001BC5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7FE" w:rsidRPr="00E1115C" w:rsidRDefault="00E1115C" w:rsidP="00E1115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PRIMJERI IZLAZNIH KARTICA</w:t>
      </w:r>
    </w:p>
    <w:p w:rsidR="00C657FE" w:rsidRPr="00001BC5" w:rsidRDefault="00C657FE" w:rsidP="00001BC5">
      <w:pPr>
        <w:spacing w:after="0" w:line="36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01BC5">
        <w:rPr>
          <w:rFonts w:ascii="Times New Roman" w:hAnsi="Times New Roman" w:cs="Times New Roman"/>
          <w:color w:val="0070C0"/>
          <w:sz w:val="24"/>
          <w:szCs w:val="24"/>
        </w:rPr>
        <w:t>Ime i prezime</w:t>
      </w:r>
      <w:r w:rsidR="00E1115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_____________________</w:t>
      </w:r>
      <w:r w:rsidRPr="00001BC5">
        <w:rPr>
          <w:rFonts w:ascii="Times New Roman" w:hAnsi="Times New Roman" w:cs="Times New Roman"/>
          <w:b/>
          <w:color w:val="0070C0"/>
          <w:sz w:val="24"/>
          <w:szCs w:val="24"/>
        </w:rPr>
        <w:t>__________________________________________</w:t>
      </w:r>
    </w:p>
    <w:p w:rsidR="00C657FE" w:rsidRPr="00001BC5" w:rsidRDefault="00C657FE" w:rsidP="00001BC5">
      <w:pPr>
        <w:spacing w:after="0" w:line="36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657FE" w:rsidRPr="00001BC5" w:rsidRDefault="00E1115C" w:rsidP="00E1115C">
      <w:pPr>
        <w:pStyle w:val="ListParagraph"/>
        <w:tabs>
          <w:tab w:val="left" w:pos="284"/>
        </w:tabs>
        <w:spacing w:line="360" w:lineRule="auto"/>
        <w:ind w:left="0"/>
      </w:pPr>
      <w:r>
        <w:t>1.</w:t>
      </w:r>
      <w:r w:rsidR="00C657FE" w:rsidRPr="00001BC5">
        <w:t>Problemsko pitanje na koje si odgovarala/odgovarao na temelju opažanja izvedenih pokusa, glasilo je „Što omogućuje uzdizanje vode iz tla do listova na vrhu stabljike?“</w:t>
      </w:r>
    </w:p>
    <w:p w:rsidR="00C657FE" w:rsidRPr="00001BC5" w:rsidRDefault="00C657FE" w:rsidP="00001BC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BC5">
        <w:rPr>
          <w:rFonts w:ascii="Times New Roman" w:hAnsi="Times New Roman" w:cs="Times New Roman"/>
          <w:sz w:val="24"/>
          <w:szCs w:val="24"/>
        </w:rPr>
        <w:t>Jednom ili s dvije rečenice pokušaj sažeto odgovoriti na to pitanje.</w:t>
      </w:r>
    </w:p>
    <w:p w:rsidR="00C657FE" w:rsidRPr="00001BC5" w:rsidRDefault="00C657FE" w:rsidP="00001BC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57FE" w:rsidRPr="00001BC5" w:rsidRDefault="00E1115C" w:rsidP="00E1115C">
      <w:pPr>
        <w:pStyle w:val="ListParagraph"/>
        <w:tabs>
          <w:tab w:val="left" w:pos="284"/>
        </w:tabs>
        <w:spacing w:line="360" w:lineRule="auto"/>
        <w:ind w:left="0"/>
      </w:pPr>
      <w:r w:rsidRPr="00E1115C">
        <w:rPr>
          <w:rFonts w:eastAsia="Calibri"/>
        </w:rPr>
        <w:t>2.</w:t>
      </w:r>
      <w:r>
        <w:rPr>
          <w:rFonts w:eastAsia="Calibri"/>
          <w:b/>
          <w:color w:val="0070C0"/>
        </w:rPr>
        <w:t xml:space="preserve"> </w:t>
      </w:r>
      <w:r w:rsidR="00C657FE" w:rsidRPr="00001BC5">
        <w:t>Ocjenom od 1 do 5 ocijeni koliko su ti izvedeni pokusi pomogli da razumiješ problem uzdizanja vode u biljkama: _______________________.</w:t>
      </w:r>
    </w:p>
    <w:p w:rsidR="00C657FE" w:rsidRPr="00001BC5" w:rsidRDefault="00C657FE" w:rsidP="00001BC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57FE" w:rsidRPr="00001BC5" w:rsidRDefault="00E1115C" w:rsidP="00E1115C">
      <w:pPr>
        <w:pStyle w:val="ListParagraph"/>
        <w:tabs>
          <w:tab w:val="left" w:pos="284"/>
        </w:tabs>
        <w:spacing w:line="360" w:lineRule="auto"/>
        <w:ind w:left="0"/>
      </w:pPr>
      <w:r>
        <w:t xml:space="preserve">3. </w:t>
      </w:r>
      <w:r w:rsidR="00C657FE" w:rsidRPr="00001BC5">
        <w:t xml:space="preserve">Ocijeni izvođenje pokusa u grupnome radu tako da staviš znak </w:t>
      </w:r>
      <w:r w:rsidR="00C657FE" w:rsidRPr="00001BC5">
        <w:rPr>
          <w:b/>
        </w:rPr>
        <w:t>√</w:t>
      </w:r>
      <w:r w:rsidR="00C657FE" w:rsidRPr="00001BC5">
        <w:t xml:space="preserve">  uz rečenice koje najbolje iskazuju što osjećaš.</w:t>
      </w:r>
    </w:p>
    <w:tbl>
      <w:tblPr>
        <w:tblStyle w:val="TableGrid"/>
        <w:tblW w:w="0" w:type="auto"/>
        <w:tblInd w:w="778" w:type="dxa"/>
        <w:tblLook w:val="04A0"/>
      </w:tblPr>
      <w:tblGrid>
        <w:gridCol w:w="4815"/>
        <w:gridCol w:w="992"/>
      </w:tblGrid>
      <w:tr w:rsidR="00C657FE" w:rsidRPr="00001BC5" w:rsidTr="002C4655">
        <w:trPr>
          <w:trHeight w:val="340"/>
        </w:trPr>
        <w:tc>
          <w:tcPr>
            <w:tcW w:w="4815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Bilo je zabavno.</w:t>
            </w:r>
          </w:p>
        </w:tc>
        <w:tc>
          <w:tcPr>
            <w:tcW w:w="992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FE" w:rsidRPr="00001BC5" w:rsidTr="002C4655">
        <w:trPr>
          <w:trHeight w:val="340"/>
        </w:trPr>
        <w:tc>
          <w:tcPr>
            <w:tcW w:w="4815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Bilo je zamorno.</w:t>
            </w:r>
          </w:p>
        </w:tc>
        <w:tc>
          <w:tcPr>
            <w:tcW w:w="992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FE" w:rsidRPr="00001BC5" w:rsidTr="002C4655">
        <w:trPr>
          <w:trHeight w:val="340"/>
        </w:trPr>
        <w:tc>
          <w:tcPr>
            <w:tcW w:w="4815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Bilo je lakše u grupi.</w:t>
            </w:r>
          </w:p>
        </w:tc>
        <w:tc>
          <w:tcPr>
            <w:tcW w:w="992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FE" w:rsidRPr="00001BC5" w:rsidTr="002C4655">
        <w:trPr>
          <w:trHeight w:val="340"/>
        </w:trPr>
        <w:tc>
          <w:tcPr>
            <w:tcW w:w="4815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Gubili smo puno vremena.</w:t>
            </w:r>
          </w:p>
        </w:tc>
        <w:tc>
          <w:tcPr>
            <w:tcW w:w="992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FE" w:rsidRPr="00001BC5" w:rsidTr="002C4655">
        <w:trPr>
          <w:trHeight w:val="340"/>
        </w:trPr>
        <w:tc>
          <w:tcPr>
            <w:tcW w:w="4815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Bilo je lijepo surađivati.</w:t>
            </w:r>
          </w:p>
        </w:tc>
        <w:tc>
          <w:tcPr>
            <w:tcW w:w="992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FE" w:rsidRPr="00001BC5" w:rsidTr="002C4655">
        <w:trPr>
          <w:trHeight w:val="340"/>
        </w:trPr>
        <w:tc>
          <w:tcPr>
            <w:tcW w:w="4815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Neki iz grupe su sve htjeli raditi sami.</w:t>
            </w:r>
          </w:p>
        </w:tc>
        <w:tc>
          <w:tcPr>
            <w:tcW w:w="992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FE" w:rsidRPr="00001BC5" w:rsidTr="002C4655">
        <w:trPr>
          <w:trHeight w:val="340"/>
        </w:trPr>
        <w:tc>
          <w:tcPr>
            <w:tcW w:w="4815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Moja grupa uvažava svakog člana.</w:t>
            </w:r>
          </w:p>
        </w:tc>
        <w:tc>
          <w:tcPr>
            <w:tcW w:w="992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FE" w:rsidRPr="00001BC5" w:rsidTr="002C4655">
        <w:trPr>
          <w:trHeight w:val="340"/>
        </w:trPr>
        <w:tc>
          <w:tcPr>
            <w:tcW w:w="4815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Zadovoljna/ zadovoljan sam učinjenim.</w:t>
            </w:r>
          </w:p>
        </w:tc>
        <w:tc>
          <w:tcPr>
            <w:tcW w:w="992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7FE" w:rsidRPr="00001BC5" w:rsidTr="002C4655">
        <w:trPr>
          <w:trHeight w:val="340"/>
        </w:trPr>
        <w:tc>
          <w:tcPr>
            <w:tcW w:w="4815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sz w:val="24"/>
                <w:szCs w:val="24"/>
              </w:rPr>
              <w:t>Želim opet raditi istraživanja i pokuse u grupi.</w:t>
            </w:r>
          </w:p>
        </w:tc>
        <w:tc>
          <w:tcPr>
            <w:tcW w:w="992" w:type="dxa"/>
          </w:tcPr>
          <w:p w:rsidR="00C657FE" w:rsidRPr="00001BC5" w:rsidRDefault="00C657FE" w:rsidP="00001BC5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7FE" w:rsidRDefault="00C657FE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115C" w:rsidRDefault="00E1115C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115C" w:rsidRDefault="00E1115C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115C" w:rsidRDefault="00E1115C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115C" w:rsidRDefault="00E1115C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115C" w:rsidRDefault="00E1115C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115C" w:rsidRPr="00001BC5" w:rsidRDefault="00E1115C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7FE" w:rsidRPr="00001BC5" w:rsidRDefault="00C657FE" w:rsidP="00001BC5">
      <w:pPr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lastRenderedPageBreak/>
        <w:t>Izlazna kartica</w:t>
      </w:r>
    </w:p>
    <w:p w:rsidR="00C657FE" w:rsidRPr="00E1115C" w:rsidRDefault="00C657FE" w:rsidP="00001BC5">
      <w:pPr>
        <w:spacing w:line="36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Ime i prez</w:t>
      </w:r>
      <w:r w:rsidR="00E1115C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ime ___________________________</w:t>
      </w:r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__________, razredni odjel ____________</w:t>
      </w:r>
    </w:p>
    <w:p w:rsidR="00C657FE" w:rsidRPr="00001BC5" w:rsidRDefault="00C657FE" w:rsidP="00001B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U pojasu (zoni) plime i oseke svakodnevno se smjenjuje razdoblje poplavljenosti obale i razdoblje bez vode. Plima često dolazi s valovima koji zapljuskuju ta staništa i udaraju o obalu.</w:t>
      </w:r>
    </w:p>
    <w:p w:rsidR="00C657FE" w:rsidRPr="00001BC5" w:rsidRDefault="00C657FE" w:rsidP="00001B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Kakve bi prilagodbe bile korisne biljkama i životinjama koje žive u pojasu plime i oseke?</w:t>
      </w:r>
    </w:p>
    <w:p w:rsidR="00C657FE" w:rsidRPr="00001BC5" w:rsidRDefault="00C657FE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57FE" w:rsidRPr="00001BC5" w:rsidRDefault="00C657FE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657FE" w:rsidRPr="00001BC5" w:rsidRDefault="00C657FE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657FE" w:rsidRPr="00001BC5" w:rsidRDefault="00C657FE" w:rsidP="00001BC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Izlazna kartica</w:t>
      </w:r>
      <w:r w:rsidR="00E1115C" w:rsidRPr="00E1115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1115C" w:rsidRPr="00E1115C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Od čestice do galaksije mi je</w:t>
      </w:r>
    </w:p>
    <w:p w:rsidR="00C657FE" w:rsidRPr="00001BC5" w:rsidRDefault="00C657FE" w:rsidP="00001BC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</w:p>
    <w:p w:rsidR="00C657FE" w:rsidRPr="00001BC5" w:rsidRDefault="00C657FE" w:rsidP="00001BC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Ime i prezime ______________________________________, razredni odjel ____________</w:t>
      </w:r>
    </w:p>
    <w:p w:rsidR="00C657FE" w:rsidRPr="00001BC5" w:rsidRDefault="00C657FE" w:rsidP="00001BC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</w:rPr>
      </w:pPr>
    </w:p>
    <w:p w:rsidR="00C657FE" w:rsidRPr="00001BC5" w:rsidRDefault="00E1115C" w:rsidP="00E1115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657FE" w:rsidRPr="00001BC5">
        <w:rPr>
          <w:rFonts w:ascii="Times New Roman" w:eastAsia="Times New Roman" w:hAnsi="Times New Roman" w:cs="Times New Roman"/>
          <w:sz w:val="24"/>
          <w:szCs w:val="24"/>
        </w:rPr>
        <w:t xml:space="preserve">Najzanimljiviji dio cjeline </w:t>
      </w:r>
    </w:p>
    <w:p w:rsidR="00C657FE" w:rsidRPr="00001BC5" w:rsidRDefault="00C657FE" w:rsidP="00001B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</w:t>
      </w:r>
      <w:r w:rsidR="00E1115C">
        <w:rPr>
          <w:rFonts w:ascii="Times New Roman" w:eastAsia="Times New Roman" w:hAnsi="Times New Roman" w:cs="Times New Roman"/>
          <w:i/>
          <w:sz w:val="24"/>
          <w:szCs w:val="24"/>
        </w:rPr>
        <w:t>_</w:t>
      </w:r>
    </w:p>
    <w:p w:rsidR="00E1115C" w:rsidRDefault="00C657FE" w:rsidP="00E1115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E1115C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C657FE" w:rsidRPr="00001BC5" w:rsidRDefault="00E1115C" w:rsidP="00E1115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657FE" w:rsidRPr="00001BC5">
        <w:rPr>
          <w:rFonts w:ascii="Times New Roman" w:eastAsia="Times New Roman" w:hAnsi="Times New Roman" w:cs="Times New Roman"/>
          <w:sz w:val="24"/>
          <w:szCs w:val="24"/>
        </w:rPr>
        <w:t>Još uvijek me zbunjuje:</w:t>
      </w:r>
    </w:p>
    <w:p w:rsidR="00C657FE" w:rsidRPr="00001BC5" w:rsidRDefault="00C657FE" w:rsidP="00001B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E1115C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C657FE" w:rsidRPr="00001BC5" w:rsidRDefault="00C657FE" w:rsidP="00001B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E1115C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C657FE" w:rsidRPr="00001BC5" w:rsidRDefault="00E1115C" w:rsidP="00E1115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3, </w:t>
      </w:r>
      <w:r w:rsidR="00C657FE" w:rsidRPr="00001BC5">
        <w:rPr>
          <w:rFonts w:ascii="Times New Roman" w:eastAsia="Times New Roman" w:hAnsi="Times New Roman" w:cs="Times New Roman"/>
          <w:sz w:val="24"/>
          <w:szCs w:val="24"/>
        </w:rPr>
        <w:t xml:space="preserve">Najzanimljivije na današnjem satu bilo je: </w:t>
      </w:r>
    </w:p>
    <w:p w:rsidR="00C657FE" w:rsidRPr="00001BC5" w:rsidRDefault="00C657FE" w:rsidP="00001B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E1115C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C657FE" w:rsidRPr="00001BC5" w:rsidRDefault="00E1115C" w:rsidP="00E1115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C657FE" w:rsidRPr="00001BC5">
        <w:rPr>
          <w:rFonts w:ascii="Times New Roman" w:eastAsia="Times New Roman" w:hAnsi="Times New Roman" w:cs="Times New Roman"/>
          <w:sz w:val="24"/>
          <w:szCs w:val="24"/>
        </w:rPr>
        <w:t xml:space="preserve">Novo što sam naučila/naučio je: </w:t>
      </w:r>
    </w:p>
    <w:p w:rsidR="00C657FE" w:rsidRPr="00001BC5" w:rsidRDefault="00C657FE" w:rsidP="00001B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E1115C"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C657FE" w:rsidRPr="00001BC5" w:rsidRDefault="00E1115C" w:rsidP="00E1115C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C657FE" w:rsidRPr="00001BC5">
        <w:rPr>
          <w:rFonts w:ascii="Times New Roman" w:eastAsia="Times New Roman" w:hAnsi="Times New Roman" w:cs="Times New Roman"/>
          <w:sz w:val="24"/>
          <w:szCs w:val="24"/>
        </w:rPr>
        <w:t xml:space="preserve">Željela/želio bih više znati o: </w:t>
      </w:r>
    </w:p>
    <w:p w:rsidR="00C657FE" w:rsidRPr="00001BC5" w:rsidRDefault="00C657FE" w:rsidP="00001B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657FE" w:rsidRPr="00001BC5" w:rsidRDefault="00C657FE" w:rsidP="00001B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C657FE" w:rsidRDefault="00C657FE" w:rsidP="00001B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115C" w:rsidRPr="00001BC5" w:rsidRDefault="00E1115C" w:rsidP="00001BC5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07C" w:rsidRPr="00E1115C" w:rsidRDefault="0017107C" w:rsidP="00001BC5">
      <w:pPr>
        <w:spacing w:line="360" w:lineRule="auto"/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4"/>
          <w:szCs w:val="24"/>
        </w:rPr>
      </w:pPr>
      <w:r w:rsidRPr="00E1115C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lastRenderedPageBreak/>
        <w:t xml:space="preserve">Izlazna kartica za </w:t>
      </w:r>
      <w:proofErr w:type="spellStart"/>
      <w:r w:rsidRPr="00E1115C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samoprocjenu</w:t>
      </w:r>
      <w:proofErr w:type="spellEnd"/>
      <w:r w:rsidRPr="00E1115C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r w:rsidRPr="00E1115C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4"/>
          <w:szCs w:val="24"/>
        </w:rPr>
        <w:t>Ustroj živog svijeta</w:t>
      </w:r>
    </w:p>
    <w:p w:rsidR="0017107C" w:rsidRPr="00001BC5" w:rsidRDefault="0017107C" w:rsidP="00001BC5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pojma koja znam i mogu objasniti     </w:t>
      </w:r>
      <w:r w:rsidRPr="00001BC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16" name="Grafika 2" descr="Upozore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rning.svg"/>
                    <pic:cNvPicPr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7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:rsidR="0017107C" w:rsidRPr="00001BC5" w:rsidRDefault="0017107C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107C" w:rsidRPr="00001BC5" w:rsidRDefault="0017107C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17107C" w:rsidRPr="00001BC5" w:rsidRDefault="0017107C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107C" w:rsidRPr="00001BC5" w:rsidRDefault="0017107C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pojma za koja trebam dodatno objašnjenje   </w:t>
      </w:r>
      <w:r w:rsidRPr="00001BC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68300" cy="368300"/>
            <wp:effectExtent l="0" t="0" r="0" b="0"/>
            <wp:docPr id="17" name="Grafika 1" descr="Pomo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lp_LTR.svg"/>
                    <pic:cNvPicPr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7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07C" w:rsidRPr="00001BC5" w:rsidRDefault="0017107C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107C" w:rsidRPr="00001BC5" w:rsidRDefault="0017107C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107C" w:rsidRPr="00001BC5" w:rsidRDefault="0017107C" w:rsidP="00001BC5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pojam koji mi je poznat od prije   </w:t>
      </w:r>
      <w:r w:rsidRPr="00001BC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81000" cy="381000"/>
            <wp:effectExtent l="0" t="0" r="0" b="0"/>
            <wp:docPr id="18" name="Grafika 3" descr="Nadražujuće djelov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ritant.svg"/>
                    <pic:cNvPicPr/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7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07C" w:rsidRPr="00001BC5" w:rsidRDefault="0017107C" w:rsidP="00001BC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107C" w:rsidRPr="00001BC5" w:rsidRDefault="0017107C" w:rsidP="00001BC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07C" w:rsidRPr="00001BC5" w:rsidRDefault="0017107C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Izlazna kartica za </w:t>
      </w:r>
      <w:proofErr w:type="spellStart"/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samoprocjenu</w:t>
      </w:r>
      <w:proofErr w:type="spellEnd"/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r w:rsidRPr="00001BC5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4"/>
          <w:szCs w:val="24"/>
        </w:rPr>
        <w:t>Povezanost članova u životnoj zajednici</w:t>
      </w:r>
    </w:p>
    <w:p w:rsidR="0017107C" w:rsidRPr="00001BC5" w:rsidRDefault="0017107C" w:rsidP="00001BC5">
      <w:pPr>
        <w:pStyle w:val="Normal1"/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07C" w:rsidRDefault="0017107C" w:rsidP="00001BC5">
      <w:pPr>
        <w:pStyle w:val="Normal1"/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>NA DANAŠNJEM SATU PRIRODE NAUČIO/NAUČILA SAM:</w:t>
      </w:r>
    </w:p>
    <w:p w:rsidR="00E1115C" w:rsidRPr="00001BC5" w:rsidRDefault="00E1115C" w:rsidP="00001BC5">
      <w:pPr>
        <w:pStyle w:val="Normal1"/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7107C" w:rsidRPr="00001BC5" w:rsidRDefault="0017107C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margin-left:310.8pt;margin-top:12.05pt;width:162.75pt;height:121.1pt;z-index:251662336" adj="1009,24775">
            <v:textbox style="mso-next-textbox:#_x0000_s1029">
              <w:txbxContent>
                <w:p w:rsidR="002C4655" w:rsidRDefault="002C4655" w:rsidP="0017107C"/>
              </w:txbxContent>
            </v:textbox>
          </v:shape>
        </w:pict>
      </w: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8" type="#_x0000_t106" style="position:absolute;margin-left:143.05pt;margin-top:20.3pt;width:167.75pt;height:119.6pt;z-index:251658240" adj="2118,26043">
            <v:textbox style="mso-next-textbox:#_x0000_s1028">
              <w:txbxContent>
                <w:p w:rsidR="002C4655" w:rsidRDefault="002C4655" w:rsidP="0017107C">
                  <w:r>
                    <w:t xml:space="preserve">                              </w:t>
                  </w:r>
                </w:p>
              </w:txbxContent>
            </v:textbox>
          </v:shape>
        </w:pict>
      </w: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27" type="#_x0000_t106" style="position:absolute;margin-left:-15.85pt;margin-top:35.5pt;width:142.5pt;height:102.35pt;z-index:251658240" adj="1076,26570">
            <v:textbox style="mso-next-textbox:#_x0000_s1027">
              <w:txbxContent>
                <w:p w:rsidR="002C4655" w:rsidRDefault="002C4655" w:rsidP="0017107C"/>
              </w:txbxContent>
            </v:textbox>
          </v:shape>
        </w:pict>
      </w:r>
      <w:r w:rsidRPr="00001BC5">
        <w:rPr>
          <w:rFonts w:ascii="Times New Roman" w:eastAsia="Times New Roman" w:hAnsi="Times New Roman" w:cs="Times New Roman"/>
          <w:sz w:val="24"/>
          <w:szCs w:val="24"/>
        </w:rPr>
        <w:t>O POVEZANOSTI ŽIVIH BIĆA          O PRIRODNOJ RAVNOTEŽI           O EKOSUSTAVU</w:t>
      </w:r>
      <w:r w:rsidRPr="00001BC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:rsidR="0017107C" w:rsidRPr="00001BC5" w:rsidRDefault="0017107C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ab/>
      </w:r>
      <w:r w:rsidRPr="00001BC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7107C" w:rsidRPr="00001BC5" w:rsidRDefault="0017107C" w:rsidP="00001BC5">
      <w:pPr>
        <w:pStyle w:val="Normal1"/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7107C" w:rsidRPr="00001BC5" w:rsidRDefault="0017107C" w:rsidP="00001BC5">
      <w:pPr>
        <w:pStyle w:val="Normal1"/>
        <w:tabs>
          <w:tab w:val="left" w:pos="3520"/>
        </w:tabs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17107C" w:rsidRPr="00001BC5" w:rsidRDefault="0017107C" w:rsidP="00001BC5">
      <w:pPr>
        <w:pStyle w:val="Normal1"/>
        <w:tabs>
          <w:tab w:val="left" w:pos="579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7107C" w:rsidRPr="00001BC5" w:rsidRDefault="0017107C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07C" w:rsidRPr="00001BC5" w:rsidRDefault="0017107C" w:rsidP="00001BC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15C" w:rsidRDefault="00E1115C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lastRenderedPageBreak/>
        <w:t xml:space="preserve">Izlazna kartica za </w:t>
      </w:r>
      <w:proofErr w:type="spellStart"/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samoprocjenu</w:t>
      </w:r>
      <w:proofErr w:type="spellEnd"/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  <w:r w:rsidRPr="00001BC5"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4"/>
          <w:szCs w:val="24"/>
        </w:rPr>
        <w:t>Odnosi među živim bićima na zajedničkom staništu</w:t>
      </w: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Pitanje na samoljepljivom papiriću</w:t>
      </w: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Napiši na papirić pitanje o današnjoj temi na koje želiš čuti odgovor sljedeći sat. Prije izlaska iz učionice zalijepi papirić na učiteljski stol.</w:t>
      </w:r>
    </w:p>
    <w:p w:rsidR="00E1115C" w:rsidRDefault="00E1115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</w:p>
    <w:p w:rsidR="0017107C" w:rsidRPr="00E1115C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Izlazna kartica </w:t>
      </w:r>
      <w:r w:rsidR="00E1115C" w:rsidRPr="00E1115C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</w:rPr>
        <w:t>Prilagodbe i o odnosi među živim bićima na staništu</w:t>
      </w: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>Primjer prilagodbe</w:t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</w:t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>Primjer organizama koji si</w:t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Primjer </w:t>
      </w:r>
      <w:r w:rsidR="00E1115C"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>obranu od grabežljivaca</w:t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>međusobno pomažu</w:t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organizma koji </w:t>
      </w: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_x0000_s1032" style="position:absolute;margin-left:329.85pt;margin-top:26.4pt;width:135.05pt;height:92.8pt;z-index:251666432"/>
        </w:pict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115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>su suparnici</w:t>
      </w: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_x0000_s1031" style="position:absolute;margin-left:167.2pt;margin-top:3.75pt;width:135.05pt;height:92.8pt;z-index:251665408"/>
        </w:pict>
      </w: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pict>
          <v:oval id="_x0000_s1030" style="position:absolute;margin-left:.55pt;margin-top:3.15pt;width:135.05pt;height:92.8pt;z-index:251664384">
            <v:textbox style="mso-next-textbox:#_x0000_s1030">
              <w:txbxContent>
                <w:p w:rsidR="002C4655" w:rsidRDefault="002C4655" w:rsidP="0017107C"/>
              </w:txbxContent>
            </v:textbox>
          </v:oval>
        </w:pict>
      </w: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07C" w:rsidRPr="00001BC5" w:rsidRDefault="0017107C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07C" w:rsidRPr="00001BC5" w:rsidRDefault="0017107C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07C" w:rsidRPr="00001BC5" w:rsidRDefault="0017107C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07C" w:rsidRPr="00E1115C" w:rsidRDefault="0017107C" w:rsidP="00001BC5">
      <w:pPr>
        <w:spacing w:line="360" w:lineRule="auto"/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noProof/>
          <w:color w:val="4F81BD" w:themeColor="accent1"/>
          <w:sz w:val="24"/>
          <w:szCs w:val="24"/>
        </w:rPr>
        <w:t>Izlazna kartica za samoprocjenu</w:t>
      </w:r>
      <w:r w:rsidRPr="00001BC5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Pr="00E1115C">
        <w:rPr>
          <w:rFonts w:ascii="Times New Roman" w:eastAsia="Times New Roman" w:hAnsi="Times New Roman" w:cs="Times New Roman"/>
          <w:b/>
          <w:i/>
          <w:iCs/>
          <w:noProof/>
          <w:color w:val="0070C0"/>
          <w:sz w:val="24"/>
          <w:szCs w:val="24"/>
        </w:rPr>
        <w:t>Od čestice i stanice do ekosustava i biosfere</w:t>
      </w:r>
    </w:p>
    <w:tbl>
      <w:tblPr>
        <w:tblStyle w:val="TableGrid"/>
        <w:tblW w:w="0" w:type="auto"/>
        <w:tblLook w:val="04A0"/>
      </w:tblPr>
      <w:tblGrid>
        <w:gridCol w:w="1668"/>
        <w:gridCol w:w="1701"/>
        <w:gridCol w:w="1984"/>
        <w:gridCol w:w="1701"/>
        <w:gridCol w:w="2234"/>
      </w:tblGrid>
      <w:tr w:rsidR="0017107C" w:rsidRPr="00001BC5" w:rsidTr="00CF6B0E">
        <w:tc>
          <w:tcPr>
            <w:tcW w:w="1668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NASTAVNI SADRŽAJI</w:t>
            </w:r>
          </w:p>
        </w:tc>
        <w:tc>
          <w:tcPr>
            <w:tcW w:w="1701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JOŠ UVIJEK NE ZNAM I NE RAZUMIJEM</w:t>
            </w:r>
          </w:p>
        </w:tc>
        <w:tc>
          <w:tcPr>
            <w:tcW w:w="1984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POČINJEM SHVAĆATI, TREBAM POMOĆ</w:t>
            </w:r>
          </w:p>
        </w:tc>
        <w:tc>
          <w:tcPr>
            <w:tcW w:w="1701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ZNAM I RAZUMIJEM</w:t>
            </w:r>
          </w:p>
        </w:tc>
        <w:tc>
          <w:tcPr>
            <w:tcW w:w="2234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MOGU OBJASNITI I POMOĆI DRUGIMA</w:t>
            </w:r>
          </w:p>
        </w:tc>
      </w:tr>
      <w:tr w:rsidR="0017107C" w:rsidRPr="00001BC5" w:rsidTr="00CF6B0E">
        <w:tc>
          <w:tcPr>
            <w:tcW w:w="1668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115C">
              <w:rPr>
                <w:rFonts w:ascii="Times New Roman" w:eastAsia="Times New Roman" w:hAnsi="Times New Roman" w:cs="Times New Roman"/>
              </w:rPr>
              <w:t>Građa ljudskog organizma</w:t>
            </w:r>
          </w:p>
        </w:tc>
        <w:tc>
          <w:tcPr>
            <w:tcW w:w="1701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4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107C" w:rsidRPr="00001BC5" w:rsidTr="00CF6B0E">
        <w:tc>
          <w:tcPr>
            <w:tcW w:w="1668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115C">
              <w:rPr>
                <w:rFonts w:ascii="Times New Roman" w:eastAsia="Times New Roman" w:hAnsi="Times New Roman" w:cs="Times New Roman"/>
              </w:rPr>
              <w:t>Ustroj živog svijeta</w:t>
            </w:r>
          </w:p>
        </w:tc>
        <w:tc>
          <w:tcPr>
            <w:tcW w:w="1701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4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107C" w:rsidRPr="00001BC5" w:rsidTr="00CF6B0E">
        <w:tc>
          <w:tcPr>
            <w:tcW w:w="1668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115C">
              <w:rPr>
                <w:rFonts w:ascii="Times New Roman" w:eastAsia="Times New Roman" w:hAnsi="Times New Roman" w:cs="Times New Roman"/>
              </w:rPr>
              <w:t>Prirodna ravnoteža</w:t>
            </w:r>
          </w:p>
        </w:tc>
        <w:tc>
          <w:tcPr>
            <w:tcW w:w="1701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4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107C" w:rsidRPr="00001BC5" w:rsidTr="00CF6B0E">
        <w:tc>
          <w:tcPr>
            <w:tcW w:w="1668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115C">
              <w:rPr>
                <w:rFonts w:ascii="Times New Roman" w:eastAsia="Times New Roman" w:hAnsi="Times New Roman" w:cs="Times New Roman"/>
              </w:rPr>
              <w:t>Prilagodbe za obranu</w:t>
            </w:r>
          </w:p>
        </w:tc>
        <w:tc>
          <w:tcPr>
            <w:tcW w:w="1701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4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7107C" w:rsidRPr="00001BC5" w:rsidTr="00CF6B0E">
        <w:tc>
          <w:tcPr>
            <w:tcW w:w="1668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E1115C">
              <w:rPr>
                <w:rFonts w:ascii="Times New Roman" w:eastAsia="Times New Roman" w:hAnsi="Times New Roman" w:cs="Times New Roman"/>
              </w:rPr>
              <w:t>Odnosi među živim bićima</w:t>
            </w:r>
          </w:p>
        </w:tc>
        <w:tc>
          <w:tcPr>
            <w:tcW w:w="1701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4" w:type="dxa"/>
          </w:tcPr>
          <w:p w:rsidR="0017107C" w:rsidRPr="00E1115C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7107C" w:rsidRPr="00001BC5" w:rsidRDefault="0017107C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655" w:rsidRPr="00001BC5" w:rsidRDefault="002C4655" w:rsidP="00001BC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lastRenderedPageBreak/>
        <w:t>Procijeni koliko se sigurno snalaziš u novom gradivu.</w:t>
      </w:r>
    </w:p>
    <w:tbl>
      <w:tblPr>
        <w:tblStyle w:val="TableGrid"/>
        <w:tblW w:w="9209" w:type="dxa"/>
        <w:tblLook w:val="04A0"/>
      </w:tblPr>
      <w:tblGrid>
        <w:gridCol w:w="4673"/>
        <w:gridCol w:w="1559"/>
        <w:gridCol w:w="1418"/>
        <w:gridCol w:w="1559"/>
      </w:tblGrid>
      <w:tr w:rsidR="002C4655" w:rsidRPr="00001BC5" w:rsidTr="002C4655">
        <w:tc>
          <w:tcPr>
            <w:tcW w:w="4673" w:type="dxa"/>
            <w:vMerge w:val="restart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C4655" w:rsidRPr="00CF6B0E" w:rsidRDefault="002C4655" w:rsidP="00001BC5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  <w:b/>
              </w:rPr>
              <w:t>TVRDNJA</w:t>
            </w:r>
          </w:p>
        </w:tc>
        <w:tc>
          <w:tcPr>
            <w:tcW w:w="4536" w:type="dxa"/>
            <w:gridSpan w:val="3"/>
            <w:vAlign w:val="center"/>
          </w:tcPr>
          <w:p w:rsidR="002C4655" w:rsidRPr="00CF6B0E" w:rsidRDefault="002C4655" w:rsidP="00001BC5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F6B0E">
              <w:rPr>
                <w:rFonts w:ascii="Times New Roman" w:eastAsia="Times New Roman" w:hAnsi="Times New Roman" w:cs="Times New Roman"/>
                <w:b/>
              </w:rPr>
              <w:t xml:space="preserve">MOJA PROCJENA </w:t>
            </w:r>
          </w:p>
        </w:tc>
      </w:tr>
      <w:tr w:rsidR="002C4655" w:rsidRPr="00001BC5" w:rsidTr="002C4655">
        <w:tc>
          <w:tcPr>
            <w:tcW w:w="4673" w:type="dxa"/>
            <w:vMerge/>
          </w:tcPr>
          <w:p w:rsidR="002C4655" w:rsidRPr="00CF6B0E" w:rsidRDefault="002C4655" w:rsidP="00001BC5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Potpuno, mogu objasniti drugima</w:t>
            </w:r>
          </w:p>
        </w:tc>
        <w:tc>
          <w:tcPr>
            <w:tcW w:w="1418" w:type="dxa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Ima još stvari koje mi nisu posve jasne</w:t>
            </w:r>
          </w:p>
        </w:tc>
        <w:tc>
          <w:tcPr>
            <w:tcW w:w="1559" w:type="dxa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Još uvijek miješam te nazive i njihova značenja</w:t>
            </w:r>
          </w:p>
        </w:tc>
      </w:tr>
      <w:tr w:rsidR="002C4655" w:rsidRPr="00001BC5" w:rsidTr="002C4655">
        <w:tc>
          <w:tcPr>
            <w:tcW w:w="4673" w:type="dxa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 xml:space="preserve">Jasno mi je što je </w:t>
            </w:r>
            <w:r w:rsidRPr="00CF6B0E">
              <w:rPr>
                <w:rFonts w:ascii="Times New Roman" w:eastAsia="Times New Roman" w:hAnsi="Times New Roman" w:cs="Times New Roman"/>
                <w:b/>
              </w:rPr>
              <w:t>stalna</w:t>
            </w:r>
            <w:r w:rsidRPr="00CF6B0E">
              <w:rPr>
                <w:rFonts w:ascii="Times New Roman" w:eastAsia="Times New Roman" w:hAnsi="Times New Roman" w:cs="Times New Roman"/>
              </w:rPr>
              <w:t xml:space="preserve">, a što </w:t>
            </w:r>
            <w:r w:rsidRPr="00CF6B0E">
              <w:rPr>
                <w:rFonts w:ascii="Times New Roman" w:eastAsia="Times New Roman" w:hAnsi="Times New Roman" w:cs="Times New Roman"/>
                <w:b/>
              </w:rPr>
              <w:t>promjenljiva</w:t>
            </w:r>
            <w:r w:rsidRPr="00CF6B0E">
              <w:rPr>
                <w:rFonts w:ascii="Times New Roman" w:eastAsia="Times New Roman" w:hAnsi="Times New Roman" w:cs="Times New Roman"/>
              </w:rPr>
              <w:t xml:space="preserve"> tjelesna temperatura.</w:t>
            </w:r>
          </w:p>
        </w:tc>
        <w:tc>
          <w:tcPr>
            <w:tcW w:w="1559" w:type="dxa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4655" w:rsidRPr="00001BC5" w:rsidTr="002C4655">
        <w:tc>
          <w:tcPr>
            <w:tcW w:w="4673" w:type="dxa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 xml:space="preserve">Mogu navesti </w:t>
            </w:r>
            <w:r w:rsidRPr="00CF6B0E">
              <w:rPr>
                <w:rFonts w:ascii="Times New Roman" w:eastAsia="Times New Roman" w:hAnsi="Times New Roman" w:cs="Times New Roman"/>
                <w:b/>
              </w:rPr>
              <w:t>3 primjera</w:t>
            </w:r>
            <w:r w:rsidRPr="00CF6B0E">
              <w:rPr>
                <w:rFonts w:ascii="Times New Roman" w:eastAsia="Times New Roman" w:hAnsi="Times New Roman" w:cs="Times New Roman"/>
              </w:rPr>
              <w:t xml:space="preserve"> životinja sa stalnom i </w:t>
            </w:r>
            <w:r w:rsidRPr="00CF6B0E">
              <w:rPr>
                <w:rFonts w:ascii="Times New Roman" w:eastAsia="Times New Roman" w:hAnsi="Times New Roman" w:cs="Times New Roman"/>
                <w:b/>
              </w:rPr>
              <w:t>3 primjera</w:t>
            </w:r>
            <w:r w:rsidRPr="00CF6B0E">
              <w:rPr>
                <w:rFonts w:ascii="Times New Roman" w:eastAsia="Times New Roman" w:hAnsi="Times New Roman" w:cs="Times New Roman"/>
              </w:rPr>
              <w:t xml:space="preserve"> životinje s promjenljivom tjelesnom temperaturom.</w:t>
            </w:r>
          </w:p>
        </w:tc>
        <w:tc>
          <w:tcPr>
            <w:tcW w:w="1559" w:type="dxa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C4655" w:rsidRPr="00001BC5" w:rsidTr="002C4655">
        <w:tc>
          <w:tcPr>
            <w:tcW w:w="4673" w:type="dxa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 xml:space="preserve">Mogu navesti </w:t>
            </w:r>
            <w:r w:rsidRPr="00CF6B0E">
              <w:rPr>
                <w:rFonts w:ascii="Times New Roman" w:eastAsia="Times New Roman" w:hAnsi="Times New Roman" w:cs="Times New Roman"/>
                <w:b/>
              </w:rPr>
              <w:t>prilagodbe</w:t>
            </w:r>
            <w:r w:rsidRPr="00CF6B0E">
              <w:rPr>
                <w:rFonts w:ascii="Times New Roman" w:eastAsia="Times New Roman" w:hAnsi="Times New Roman" w:cs="Times New Roman"/>
              </w:rPr>
              <w:t xml:space="preserve"> životinja sa stalnom tjelesnom temperaturom te primjere prilagođavanja na hladnoću životinja s promjenljivom tjelesnom temperaturom.</w:t>
            </w:r>
          </w:p>
        </w:tc>
        <w:tc>
          <w:tcPr>
            <w:tcW w:w="1559" w:type="dxa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C4655" w:rsidRPr="00CF6B0E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657FE" w:rsidRPr="00001BC5" w:rsidRDefault="00C657FE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Izlazna kartica s 3 pitanja </w:t>
      </w: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2C4655" w:rsidRPr="00001BC5" w:rsidRDefault="002C4655" w:rsidP="00001BC5">
      <w:pPr>
        <w:pStyle w:val="ListParagraph"/>
        <w:numPr>
          <w:ilvl w:val="0"/>
          <w:numId w:val="6"/>
        </w:numPr>
        <w:tabs>
          <w:tab w:val="left" w:pos="142"/>
          <w:tab w:val="left" w:pos="284"/>
        </w:tabs>
        <w:spacing w:line="360" w:lineRule="auto"/>
        <w:ind w:left="0" w:firstLine="0"/>
      </w:pPr>
      <w:r w:rsidRPr="00001BC5">
        <w:t>Koje svojstvo energije uzrokuje pojavu da se šalica ugrije kad se u nju ulije vrući čaj?</w:t>
      </w:r>
    </w:p>
    <w:p w:rsidR="002C4655" w:rsidRPr="00001BC5" w:rsidRDefault="002C4655" w:rsidP="00001BC5">
      <w:pPr>
        <w:tabs>
          <w:tab w:val="left" w:pos="142"/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C4655" w:rsidRPr="00001BC5" w:rsidRDefault="002C4655" w:rsidP="00001BC5">
      <w:pPr>
        <w:pStyle w:val="ListParagraph"/>
        <w:numPr>
          <w:ilvl w:val="0"/>
          <w:numId w:val="6"/>
        </w:numPr>
        <w:tabs>
          <w:tab w:val="left" w:pos="142"/>
          <w:tab w:val="left" w:pos="284"/>
        </w:tabs>
        <w:spacing w:line="360" w:lineRule="auto"/>
        <w:ind w:left="0" w:firstLine="0"/>
      </w:pPr>
      <w:r w:rsidRPr="00001BC5">
        <w:t>Kad primaš vruću posudu kuhinjskom rukavicom, koji od predmeta ima svojstvo vodiča topline, a koji je izolator?</w:t>
      </w:r>
    </w:p>
    <w:p w:rsidR="002C4655" w:rsidRPr="00001BC5" w:rsidRDefault="002C4655" w:rsidP="00001BC5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C4655" w:rsidRPr="00001BC5" w:rsidRDefault="002C4655" w:rsidP="00001BC5">
      <w:pPr>
        <w:tabs>
          <w:tab w:val="left" w:pos="142"/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C4655" w:rsidRPr="00001BC5" w:rsidRDefault="002C4655" w:rsidP="00001BC5">
      <w:pPr>
        <w:pStyle w:val="ListParagraph"/>
        <w:numPr>
          <w:ilvl w:val="0"/>
          <w:numId w:val="6"/>
        </w:numPr>
        <w:tabs>
          <w:tab w:val="left" w:pos="142"/>
          <w:tab w:val="left" w:pos="284"/>
        </w:tabs>
        <w:spacing w:line="360" w:lineRule="auto"/>
        <w:ind w:left="0" w:firstLine="0"/>
      </w:pPr>
      <w:r w:rsidRPr="00001BC5">
        <w:t>Zašto u listovima koji su bili zaštićeni neprozirnom folijom, niste mogli dokazati škrob? Objasni</w:t>
      </w:r>
    </w:p>
    <w:p w:rsidR="002C4655" w:rsidRPr="00001BC5" w:rsidRDefault="002C4655" w:rsidP="00001BC5">
      <w:pPr>
        <w:tabs>
          <w:tab w:val="left" w:pos="142"/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6B0E" w:rsidRDefault="00CF6B0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4"/>
          <w:szCs w:val="24"/>
        </w:rPr>
      </w:pPr>
      <w:bookmarkStart w:id="0" w:name="_Hlk16605900"/>
      <w:r w:rsidRPr="00001BC5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  <w:lastRenderedPageBreak/>
        <w:t xml:space="preserve">Izlazna kartica za </w:t>
      </w:r>
      <w:proofErr w:type="spellStart"/>
      <w:r w:rsidRPr="00001BC5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  <w:t>samoprocjenu</w:t>
      </w:r>
      <w:proofErr w:type="spellEnd"/>
      <w:r w:rsidRPr="00001BC5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  <w:t xml:space="preserve">: </w:t>
      </w:r>
      <w:r w:rsidRPr="00001BC5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4"/>
          <w:szCs w:val="24"/>
        </w:rPr>
        <w:t>Razmnožavanje životinja</w:t>
      </w:r>
    </w:p>
    <w:bookmarkEnd w:id="0"/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>3 nove činjenice o razmnožavanju životinja koje sada mogu dobro objasniti:</w:t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9184" cy="329184"/>
            <wp:effectExtent l="0" t="0" r="0" b="0"/>
            <wp:docPr id="48" name="Grafika 8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2" cy="33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CF6B0E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9184" cy="329184"/>
            <wp:effectExtent l="0" t="0" r="0" b="0"/>
            <wp:docPr id="49" name="Grafika 7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2" cy="33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CF6B0E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3815" cy="343815"/>
            <wp:effectExtent l="0" t="0" r="0" b="0"/>
            <wp:docPr id="50" name="Grafika 9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1" cy="34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CF6B0E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001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>činjenice o razmnožavanju životinja koje sam znao/znala i ranije:</w:t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1129" cy="351129"/>
            <wp:effectExtent l="0" t="0" r="0" b="0"/>
            <wp:docPr id="51" name="Grafika 10" descr="Neutral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utralFaceOutline.svg"/>
                    <pic:cNvPicPr/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31" cy="3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8444" cy="358444"/>
            <wp:effectExtent l="0" t="0" r="0" b="0"/>
            <wp:docPr id="52" name="Grafika 11" descr="Neutral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utralFaceOutline.svg"/>
                    <pic:cNvPicPr/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82" cy="36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>1 činjenica o razmnožavanju životinja za koju trebam dodatno objašnjenje:</w:t>
      </w:r>
    </w:p>
    <w:p w:rsidR="002C4655" w:rsidRPr="00001BC5" w:rsidRDefault="002C4655" w:rsidP="00001BC5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36499" cy="336499"/>
            <wp:effectExtent l="0" t="0" r="0" b="0"/>
            <wp:docPr id="53" name="Grafika 12" descr="Zabrinut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orriedFaceOutline.svg"/>
                    <pic:cNvPicPr/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87" cy="33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2C4655" w:rsidRPr="00001BC5" w:rsidRDefault="002C4655" w:rsidP="00001BC5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4655" w:rsidRPr="00CF6B0E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CF6B0E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Izlazna kartica za </w:t>
      </w:r>
      <w:proofErr w:type="spellStart"/>
      <w:r w:rsidRPr="00CF6B0E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samoprocjenu</w:t>
      </w:r>
      <w:proofErr w:type="spellEnd"/>
      <w:r w:rsidRPr="00CF6B0E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 Spolno sazrijevanje čovjeka</w:t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912" cy="438912"/>
            <wp:effectExtent l="0" t="0" r="0" b="0"/>
            <wp:docPr id="59" name="Grafika 2" descr="Štop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pwatch.svg"/>
                    <pic:cNvPicPr/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893" cy="4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1BC5">
        <w:rPr>
          <w:rFonts w:ascii="Times New Roman" w:eastAsia="Times New Roman" w:hAnsi="Times New Roman" w:cs="Times New Roman"/>
          <w:sz w:val="24"/>
          <w:szCs w:val="24"/>
        </w:rPr>
        <w:t>MINUTA ZA KRAJ</w:t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Istakni najvažniju činjenicu koju si zapamtio/zapamtila i obrazloži kako ti može koristiti u svakodnevnom životu.</w:t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6B0E" w:rsidRDefault="00CF6B0E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lastRenderedPageBreak/>
        <w:t xml:space="preserve">Izlazna kartica </w:t>
      </w:r>
      <w:r w:rsidRPr="00001BC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– igranje uloga</w:t>
      </w:r>
    </w:p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  <w:color w:val="0070C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1276"/>
        <w:gridCol w:w="1276"/>
        <w:gridCol w:w="1275"/>
      </w:tblGrid>
      <w:tr w:rsidR="002C4655" w:rsidRPr="00001BC5" w:rsidTr="002C4655">
        <w:tc>
          <w:tcPr>
            <w:tcW w:w="3085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BOD</w:t>
            </w:r>
          </w:p>
        </w:tc>
        <w:tc>
          <w:tcPr>
            <w:tcW w:w="1276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BODA</w:t>
            </w:r>
          </w:p>
        </w:tc>
        <w:tc>
          <w:tcPr>
            <w:tcW w:w="1275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BODA</w:t>
            </w:r>
          </w:p>
        </w:tc>
      </w:tr>
      <w:tr w:rsidR="002C4655" w:rsidRPr="00001BC5" w:rsidTr="002C4655">
        <w:tc>
          <w:tcPr>
            <w:tcW w:w="3085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Osjećao/osjećala sam se opušteno u svojoj ulozi.</w:t>
            </w:r>
          </w:p>
        </w:tc>
        <w:tc>
          <w:tcPr>
            <w:tcW w:w="1276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3085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 je bio zabavan.</w:t>
            </w:r>
          </w:p>
        </w:tc>
        <w:tc>
          <w:tcPr>
            <w:tcW w:w="1276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3085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Igre su bile korisne za učenje</w:t>
            </w:r>
          </w:p>
        </w:tc>
        <w:tc>
          <w:tcPr>
            <w:tcW w:w="1276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4655" w:rsidRPr="00001BC5" w:rsidRDefault="002C4655" w:rsidP="00001BC5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4655" w:rsidRPr="00001BC5" w:rsidRDefault="002C4655" w:rsidP="00001BC5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Izlazna kartica za </w:t>
      </w:r>
      <w:proofErr w:type="spellStart"/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samoprocjenu</w:t>
      </w:r>
      <w:proofErr w:type="spellEnd"/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 znanja </w:t>
      </w:r>
    </w:p>
    <w:tbl>
      <w:tblPr>
        <w:tblStyle w:val="TableGrid"/>
        <w:tblW w:w="0" w:type="auto"/>
        <w:tblLook w:val="04A0"/>
      </w:tblPr>
      <w:tblGrid>
        <w:gridCol w:w="5778"/>
        <w:gridCol w:w="1843"/>
        <w:gridCol w:w="1667"/>
      </w:tblGrid>
      <w:tr w:rsidR="002C4655" w:rsidRPr="00001BC5" w:rsidTr="002C4655">
        <w:trPr>
          <w:trHeight w:val="1055"/>
        </w:trPr>
        <w:tc>
          <w:tcPr>
            <w:tcW w:w="5778" w:type="dxa"/>
            <w:vAlign w:val="center"/>
          </w:tcPr>
          <w:p w:rsidR="002C4655" w:rsidRPr="00001BC5" w:rsidRDefault="002C4655" w:rsidP="00001BC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Razmnožavanje biljaka</w:t>
            </w:r>
          </w:p>
        </w:tc>
        <w:tc>
          <w:tcPr>
            <w:tcW w:w="1843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16226" cy="616226"/>
                  <wp:effectExtent l="0" t="0" r="0" b="0"/>
                  <wp:docPr id="65" name="Grafika 1" descr="Znak palac gor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42" cy="622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dxa"/>
          </w:tcPr>
          <w:p w:rsidR="002C4655" w:rsidRPr="00001BC5" w:rsidRDefault="002C4655" w:rsidP="00001B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69843" cy="569843"/>
                  <wp:effectExtent l="0" t="0" r="0" b="0"/>
                  <wp:docPr id="66" name="Grafika 2" descr="Znak palac gor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umbsUpSign.svg"/>
                          <pic:cNvPicPr/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92368" cy="59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655" w:rsidRPr="00001BC5" w:rsidTr="002C4655">
        <w:tc>
          <w:tcPr>
            <w:tcW w:w="577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sz w:val="24"/>
                <w:szCs w:val="24"/>
              </w:rPr>
              <w:t>Znam nabrojiti dijelove biljke.</w:t>
            </w:r>
          </w:p>
        </w:tc>
        <w:tc>
          <w:tcPr>
            <w:tcW w:w="1843" w:type="dxa"/>
          </w:tcPr>
          <w:p w:rsidR="002C4655" w:rsidRPr="00001BC5" w:rsidRDefault="002C4655" w:rsidP="00001B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2C4655" w:rsidRPr="00001BC5" w:rsidRDefault="002C4655" w:rsidP="00001B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577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sz w:val="24"/>
                <w:szCs w:val="24"/>
              </w:rPr>
              <w:t>Znam nabrojiti dijelove cvijeta.</w:t>
            </w:r>
          </w:p>
        </w:tc>
        <w:tc>
          <w:tcPr>
            <w:tcW w:w="1843" w:type="dxa"/>
          </w:tcPr>
          <w:p w:rsidR="002C4655" w:rsidRPr="00001BC5" w:rsidRDefault="002C4655" w:rsidP="00001B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2C4655" w:rsidRPr="00001BC5" w:rsidRDefault="002C4655" w:rsidP="00001B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577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sz w:val="24"/>
                <w:szCs w:val="24"/>
              </w:rPr>
              <w:t>Znam objasniti uloge dijelova cvijeta.</w:t>
            </w:r>
          </w:p>
        </w:tc>
        <w:tc>
          <w:tcPr>
            <w:tcW w:w="1843" w:type="dxa"/>
          </w:tcPr>
          <w:p w:rsidR="002C4655" w:rsidRPr="00001BC5" w:rsidRDefault="002C4655" w:rsidP="00001B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2C4655" w:rsidRPr="00001BC5" w:rsidRDefault="002C4655" w:rsidP="00001B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577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sz w:val="24"/>
                <w:szCs w:val="24"/>
              </w:rPr>
              <w:t>Sa sigurnošću razlikujem oprašivanje od rasprostranjivanja.</w:t>
            </w:r>
          </w:p>
        </w:tc>
        <w:tc>
          <w:tcPr>
            <w:tcW w:w="1843" w:type="dxa"/>
          </w:tcPr>
          <w:p w:rsidR="002C4655" w:rsidRPr="00001BC5" w:rsidRDefault="002C4655" w:rsidP="00001B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2C4655" w:rsidRPr="00001BC5" w:rsidRDefault="002C4655" w:rsidP="00001B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577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sz w:val="24"/>
                <w:szCs w:val="24"/>
              </w:rPr>
              <w:t>Mogu opisati načine oprašivanja u biljaka.</w:t>
            </w:r>
          </w:p>
        </w:tc>
        <w:tc>
          <w:tcPr>
            <w:tcW w:w="1843" w:type="dxa"/>
          </w:tcPr>
          <w:p w:rsidR="002C4655" w:rsidRPr="00001BC5" w:rsidRDefault="002C4655" w:rsidP="00001B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2C4655" w:rsidRPr="00001BC5" w:rsidRDefault="002C4655" w:rsidP="00001B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577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sz w:val="24"/>
                <w:szCs w:val="24"/>
              </w:rPr>
              <w:t>Mogu opisati načine rasprostranjivanja plodova.</w:t>
            </w:r>
          </w:p>
        </w:tc>
        <w:tc>
          <w:tcPr>
            <w:tcW w:w="1843" w:type="dxa"/>
          </w:tcPr>
          <w:p w:rsidR="002C4655" w:rsidRPr="00001BC5" w:rsidRDefault="002C4655" w:rsidP="00001B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2C4655" w:rsidRPr="00001BC5" w:rsidRDefault="002C4655" w:rsidP="00001B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5778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sz w:val="24"/>
                <w:szCs w:val="24"/>
              </w:rPr>
              <w:t>Mogu objasniti životni ciklus biljke od sjemenke do sjemenke.</w:t>
            </w:r>
          </w:p>
        </w:tc>
        <w:tc>
          <w:tcPr>
            <w:tcW w:w="1843" w:type="dxa"/>
          </w:tcPr>
          <w:p w:rsidR="002C4655" w:rsidRPr="00001BC5" w:rsidRDefault="002C4655" w:rsidP="00001B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2C4655" w:rsidRPr="00001BC5" w:rsidRDefault="002C4655" w:rsidP="00001B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6B0E" w:rsidRDefault="00CF6B0E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6B0E" w:rsidRDefault="00CF6B0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4655" w:rsidRPr="00001BC5" w:rsidRDefault="002C4655" w:rsidP="00001BC5">
      <w:pPr>
        <w:spacing w:after="0" w:line="36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01BC5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Izlazna kartica za </w:t>
      </w:r>
      <w:proofErr w:type="spellStart"/>
      <w:r w:rsidRPr="00001BC5">
        <w:rPr>
          <w:rFonts w:ascii="Times New Roman" w:hAnsi="Times New Roman" w:cs="Times New Roman"/>
          <w:b/>
          <w:color w:val="0070C0"/>
          <w:sz w:val="24"/>
          <w:szCs w:val="24"/>
        </w:rPr>
        <w:t>samoprocjenu</w:t>
      </w:r>
      <w:proofErr w:type="spellEnd"/>
      <w:r w:rsidRPr="00001BC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uporabe digitalnih alata</w:t>
      </w:r>
    </w:p>
    <w:tbl>
      <w:tblPr>
        <w:tblStyle w:val="TableGrid"/>
        <w:tblW w:w="0" w:type="auto"/>
        <w:tblInd w:w="108" w:type="dxa"/>
        <w:tblLook w:val="04A0"/>
      </w:tblPr>
      <w:tblGrid>
        <w:gridCol w:w="4536"/>
        <w:gridCol w:w="1134"/>
        <w:gridCol w:w="1134"/>
        <w:gridCol w:w="1790"/>
      </w:tblGrid>
      <w:tr w:rsidR="002C4655" w:rsidRPr="00001BC5" w:rsidTr="002C4655">
        <w:trPr>
          <w:trHeight w:val="1122"/>
        </w:trPr>
        <w:tc>
          <w:tcPr>
            <w:tcW w:w="4536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ELEMENTI</w:t>
            </w:r>
            <w:r w:rsidRPr="00001BC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43534" cy="443534"/>
                  <wp:effectExtent l="0" t="0" r="0" b="0"/>
                  <wp:docPr id="98" name="Grafika 1" descr="Računalstvo u obla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oudComputing.svg"/>
                          <pic:cNvPicPr/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7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97079" cy="497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1701" w:type="dxa"/>
          </w:tcPr>
          <w:p w:rsidR="002C4655" w:rsidRPr="00001BC5" w:rsidRDefault="002C4655" w:rsidP="00001BC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 MOGU PROCIJENITI </w:t>
            </w:r>
          </w:p>
        </w:tc>
      </w:tr>
      <w:tr w:rsidR="002C4655" w:rsidRPr="00001BC5" w:rsidTr="002C4655">
        <w:tc>
          <w:tcPr>
            <w:tcW w:w="4536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Jednostavnije mi je obraditi temu u digitalnom obliku.</w:t>
            </w: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4536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Lakše učim iz digitalnih materijala nego pisanih.</w:t>
            </w: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4536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Zapamtio/zapamtila sam više sadržaja nego učeći iz udžbenika/bilježnice.</w:t>
            </w: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655" w:rsidRPr="00001BC5" w:rsidTr="002C4655">
        <w:tc>
          <w:tcPr>
            <w:tcW w:w="4536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je bila zanimljivija i dinamičnija.</w:t>
            </w:r>
          </w:p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4655" w:rsidRPr="00001BC5" w:rsidRDefault="002C4655" w:rsidP="00001B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655" w:rsidRPr="00001BC5" w:rsidRDefault="002C4655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Izlazna kartica</w:t>
      </w:r>
      <w:r w:rsidRPr="00001BC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01BC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za </w:t>
      </w:r>
      <w:proofErr w:type="spellStart"/>
      <w:r w:rsidRPr="00001BC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samoprocjenu</w:t>
      </w:r>
      <w:proofErr w:type="spellEnd"/>
      <w:r w:rsidRPr="00001BC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001BC5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Minuta za kraj</w:t>
      </w: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>U jednoj do dvije rečenice napiši što si naučio/naučila, zapamtio/zapamtila, tijekom ovog nastavnog sata.</w:t>
      </w: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___________________________________________________________________________</w:t>
      </w: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 </w:t>
      </w:r>
    </w:p>
    <w:p w:rsidR="002C4655" w:rsidRPr="00001BC5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2C4655" w:rsidRPr="00001BC5" w:rsidRDefault="002C4655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4655" w:rsidRPr="00CF6B0E" w:rsidRDefault="002C4655" w:rsidP="00001BC5">
      <w:pPr>
        <w:spacing w:after="0" w:line="36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01BC5">
        <w:rPr>
          <w:rFonts w:ascii="Times New Roman" w:hAnsi="Times New Roman" w:cs="Times New Roman"/>
          <w:b/>
          <w:color w:val="0070C0"/>
          <w:sz w:val="24"/>
          <w:szCs w:val="24"/>
        </w:rPr>
        <w:t>3-2-1 kartica</w:t>
      </w:r>
    </w:p>
    <w:p w:rsidR="002C4655" w:rsidRPr="00001BC5" w:rsidRDefault="002C4655" w:rsidP="00001B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BC5">
        <w:rPr>
          <w:rFonts w:ascii="Times New Roman" w:hAnsi="Times New Roman" w:cs="Times New Roman"/>
          <w:b/>
          <w:sz w:val="24"/>
          <w:szCs w:val="24"/>
          <w:u w:val="single"/>
        </w:rPr>
        <w:t>3 informacije koje sam naučila/naučio:</w:t>
      </w:r>
    </w:p>
    <w:p w:rsidR="002C4655" w:rsidRPr="00001BC5" w:rsidRDefault="002C4655" w:rsidP="00001B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C4655" w:rsidRPr="00001BC5" w:rsidRDefault="002C4655" w:rsidP="00001B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BC5">
        <w:rPr>
          <w:rFonts w:ascii="Times New Roman" w:hAnsi="Times New Roman" w:cs="Times New Roman"/>
          <w:b/>
          <w:sz w:val="24"/>
          <w:szCs w:val="24"/>
          <w:u w:val="single"/>
        </w:rPr>
        <w:t>2 informacije koje si do sada znala/znao o temi:</w:t>
      </w:r>
    </w:p>
    <w:p w:rsidR="002C4655" w:rsidRPr="00001BC5" w:rsidRDefault="002C4655" w:rsidP="00001B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2C4655" w:rsidRPr="00001BC5" w:rsidRDefault="002C4655" w:rsidP="00001BC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BC5">
        <w:rPr>
          <w:rFonts w:ascii="Times New Roman" w:hAnsi="Times New Roman" w:cs="Times New Roman"/>
          <w:b/>
          <w:sz w:val="24"/>
          <w:szCs w:val="24"/>
          <w:u w:val="single"/>
        </w:rPr>
        <w:t>1 informacija koju bi željela/želio dodatno objašnjenje:</w:t>
      </w:r>
    </w:p>
    <w:p w:rsidR="002C4655" w:rsidRPr="00001BC5" w:rsidRDefault="002C4655" w:rsidP="00001B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1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C4655" w:rsidRPr="00001BC5" w:rsidRDefault="002C4655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C4655" w:rsidRPr="00CF6B0E" w:rsidRDefault="002C4655" w:rsidP="00001BC5">
      <w:pPr>
        <w:spacing w:after="0" w:line="360" w:lineRule="auto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lastRenderedPageBreak/>
        <w:t xml:space="preserve">Izlazna kartica za </w:t>
      </w:r>
      <w:proofErr w:type="spellStart"/>
      <w:r w:rsidRPr="00001BC5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samoprocjenu</w:t>
      </w:r>
      <w:proofErr w:type="spellEnd"/>
    </w:p>
    <w:p w:rsidR="002C4655" w:rsidRPr="00001BC5" w:rsidRDefault="002C4655" w:rsidP="00001BC5">
      <w:pPr>
        <w:pStyle w:val="ListParagraph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</w:pPr>
      <w:r w:rsidRPr="00001BC5">
        <w:t xml:space="preserve">Napiši tri rečenice o očuvanju zdravlja. Prilikom pisanja rečenica upotrijebi pojmove: zdravlje, alergija, pitka voda, ekološki uzgojena hrana, pravilna i uravnotežena prehrana. </w:t>
      </w:r>
    </w:p>
    <w:p w:rsidR="002C4655" w:rsidRPr="00001BC5" w:rsidRDefault="002C4655" w:rsidP="00001BC5">
      <w:pPr>
        <w:pStyle w:val="ListParagraph"/>
        <w:tabs>
          <w:tab w:val="left" w:pos="426"/>
        </w:tabs>
        <w:spacing w:line="360" w:lineRule="auto"/>
        <w:ind w:left="0"/>
      </w:pPr>
      <w:r w:rsidRPr="00001BC5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C4655" w:rsidRPr="00001BC5" w:rsidRDefault="002C4655" w:rsidP="00001BC5">
      <w:pPr>
        <w:pStyle w:val="ListParagraph"/>
        <w:tabs>
          <w:tab w:val="left" w:pos="426"/>
        </w:tabs>
        <w:spacing w:line="360" w:lineRule="auto"/>
        <w:ind w:left="0"/>
      </w:pPr>
      <w:r w:rsidRPr="00001BC5">
        <w:t>______________________________________________________________________________________________________________________________________________________</w:t>
      </w:r>
    </w:p>
    <w:p w:rsidR="002C4655" w:rsidRPr="00001BC5" w:rsidRDefault="002C4655" w:rsidP="00001BC5">
      <w:pPr>
        <w:pStyle w:val="ListParagraph"/>
        <w:numPr>
          <w:ilvl w:val="0"/>
          <w:numId w:val="8"/>
        </w:numPr>
        <w:tabs>
          <w:tab w:val="left" w:pos="426"/>
        </w:tabs>
        <w:spacing w:line="360" w:lineRule="auto"/>
        <w:ind w:left="0" w:firstLine="0"/>
      </w:pPr>
      <w:r w:rsidRPr="00001BC5">
        <w:t xml:space="preserve">Napiši jedno pitanje na koje želiš dobiti odgovor tijekom sljedećeg sata, a povezano je s današnjom temom. </w:t>
      </w:r>
    </w:p>
    <w:p w:rsidR="00CF6B0E" w:rsidRDefault="00CF6B0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657FE" w:rsidRPr="00CF6B0E" w:rsidRDefault="00C657FE" w:rsidP="00001BC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6B0E">
        <w:rPr>
          <w:rFonts w:ascii="Times New Roman" w:hAnsi="Times New Roman" w:cs="Times New Roman"/>
          <w:b/>
          <w:sz w:val="28"/>
          <w:szCs w:val="28"/>
        </w:rPr>
        <w:lastRenderedPageBreak/>
        <w:t>PRIMJERI RUBRIKA ZA VREDNOVANJE</w:t>
      </w:r>
    </w:p>
    <w:p w:rsidR="00C657FE" w:rsidRPr="00001BC5" w:rsidRDefault="00C657FE" w:rsidP="00001B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sz w:val="24"/>
          <w:szCs w:val="24"/>
        </w:rPr>
        <w:t xml:space="preserve">Lista za vrednovanje učeničkog istraživanja </w:t>
      </w:r>
      <w:r w:rsidRPr="00001BC5">
        <w:rPr>
          <w:rFonts w:ascii="Times New Roman" w:eastAsia="Times New Roman" w:hAnsi="Times New Roman" w:cs="Times New Roman"/>
          <w:sz w:val="24"/>
          <w:szCs w:val="24"/>
        </w:rPr>
        <w:t>(može se koristiti za sva 3 pristupa vrednovanju)</w:t>
      </w:r>
    </w:p>
    <w:tbl>
      <w:tblPr>
        <w:tblStyle w:val="TableGrid"/>
        <w:tblW w:w="0" w:type="auto"/>
        <w:tblLook w:val="04A0"/>
      </w:tblPr>
      <w:tblGrid>
        <w:gridCol w:w="4801"/>
        <w:gridCol w:w="1283"/>
        <w:gridCol w:w="1390"/>
        <w:gridCol w:w="1694"/>
      </w:tblGrid>
      <w:tr w:rsidR="00C657FE" w:rsidRPr="00001BC5" w:rsidTr="002C4655">
        <w:tc>
          <w:tcPr>
            <w:tcW w:w="4801" w:type="dxa"/>
            <w:shd w:val="clear" w:color="auto" w:fill="DBE5F1" w:themeFill="accent1" w:themeFillTint="33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 procjene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Ostvareno</w:t>
            </w:r>
          </w:p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√</w:t>
            </w:r>
          </w:p>
        </w:tc>
        <w:tc>
          <w:tcPr>
            <w:tcW w:w="1292" w:type="dxa"/>
            <w:shd w:val="clear" w:color="auto" w:fill="DBE5F1" w:themeFill="accent1" w:themeFillTint="33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Djelomično</w:t>
            </w:r>
          </w:p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+/ -</w:t>
            </w:r>
          </w:p>
        </w:tc>
        <w:tc>
          <w:tcPr>
            <w:tcW w:w="1694" w:type="dxa"/>
            <w:shd w:val="clear" w:color="auto" w:fill="DBE5F1" w:themeFill="accent1" w:themeFillTint="33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52.75pt;margin-top:11.1pt;width:12.05pt;height:13.8pt;flip:y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" strokecolor="black [3213]" strokeweight="2pt">
                  <v:stroke endarrow="block"/>
                  <v:shadow on="t" color="black" opacity="24903f" origin=",.5" offset="0,.55556mm"/>
                </v:shape>
              </w:pict>
            </w:r>
            <w:r w:rsidRPr="00001B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Treba popraviti</w:t>
            </w:r>
          </w:p>
        </w:tc>
      </w:tr>
      <w:tr w:rsidR="00C657FE" w:rsidRPr="00001BC5" w:rsidTr="002C4655">
        <w:trPr>
          <w:trHeight w:val="624"/>
        </w:trPr>
        <w:tc>
          <w:tcPr>
            <w:tcW w:w="4801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sz w:val="24"/>
                <w:szCs w:val="24"/>
              </w:rPr>
              <w:t>Učenikova pitanja vezana su uz predmet promatranja / problema.</w:t>
            </w:r>
          </w:p>
        </w:tc>
        <w:tc>
          <w:tcPr>
            <w:tcW w:w="1275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7FE" w:rsidRPr="00001BC5" w:rsidTr="002C4655">
        <w:trPr>
          <w:trHeight w:val="624"/>
        </w:trPr>
        <w:tc>
          <w:tcPr>
            <w:tcW w:w="4801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sz w:val="24"/>
                <w:szCs w:val="24"/>
              </w:rPr>
              <w:t>Učenik predviđa mogući odgovor / moguće rješenje problema.</w:t>
            </w:r>
          </w:p>
        </w:tc>
        <w:tc>
          <w:tcPr>
            <w:tcW w:w="1275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7FE" w:rsidRPr="00001BC5" w:rsidTr="002C4655">
        <w:trPr>
          <w:trHeight w:val="624"/>
        </w:trPr>
        <w:tc>
          <w:tcPr>
            <w:tcW w:w="4801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sz w:val="24"/>
                <w:szCs w:val="24"/>
              </w:rPr>
              <w:t>Učenik izvodi istraživanje / praktični rad korektno i prema uputama.</w:t>
            </w:r>
          </w:p>
        </w:tc>
        <w:tc>
          <w:tcPr>
            <w:tcW w:w="1275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7FE" w:rsidRPr="00001BC5" w:rsidTr="002C4655">
        <w:trPr>
          <w:trHeight w:val="624"/>
        </w:trPr>
        <w:tc>
          <w:tcPr>
            <w:tcW w:w="4801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Podatci prikupljeni istraživanjem su točni, kompletni. </w:t>
            </w:r>
          </w:p>
        </w:tc>
        <w:tc>
          <w:tcPr>
            <w:tcW w:w="1275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7FE" w:rsidRPr="00001BC5" w:rsidTr="002C4655">
        <w:trPr>
          <w:trHeight w:val="624"/>
        </w:trPr>
        <w:tc>
          <w:tcPr>
            <w:tcW w:w="4801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Učenik analizira rezultate istraživanja koristeći podatke. </w:t>
            </w:r>
          </w:p>
        </w:tc>
        <w:tc>
          <w:tcPr>
            <w:tcW w:w="1275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7FE" w:rsidRPr="00001BC5" w:rsidTr="002C4655">
        <w:trPr>
          <w:trHeight w:val="624"/>
        </w:trPr>
        <w:tc>
          <w:tcPr>
            <w:tcW w:w="4801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sz w:val="24"/>
                <w:szCs w:val="24"/>
              </w:rPr>
              <w:t>Zaključak se jasno oblikuje i logično povezuje s istraživačkim pitanjem i pretpostavkom.</w:t>
            </w:r>
          </w:p>
        </w:tc>
        <w:tc>
          <w:tcPr>
            <w:tcW w:w="1275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7FE" w:rsidRPr="00001BC5" w:rsidTr="002C4655">
        <w:trPr>
          <w:trHeight w:val="624"/>
        </w:trPr>
        <w:tc>
          <w:tcPr>
            <w:tcW w:w="4801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sz w:val="24"/>
                <w:szCs w:val="24"/>
              </w:rPr>
              <w:t>Jasno komunicira objašnjenja istraživanja (način rada, rezultate i zaključke).</w:t>
            </w:r>
          </w:p>
        </w:tc>
        <w:tc>
          <w:tcPr>
            <w:tcW w:w="1275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57FE" w:rsidRPr="00001BC5" w:rsidTr="002C4655">
        <w:trPr>
          <w:trHeight w:val="624"/>
        </w:trPr>
        <w:tc>
          <w:tcPr>
            <w:tcW w:w="4801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B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Prema uputama izrađuje izvješće o istraživanju (usmeno, pisano, PP prezentacija). </w:t>
            </w:r>
          </w:p>
        </w:tc>
        <w:tc>
          <w:tcPr>
            <w:tcW w:w="1275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C657FE" w:rsidRPr="00001BC5" w:rsidRDefault="00C657FE" w:rsidP="00001BC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57FE" w:rsidRPr="00001BC5" w:rsidRDefault="00C657FE" w:rsidP="00001BC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6B0E" w:rsidRDefault="00CF6B0E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C657FE" w:rsidRPr="00001BC5" w:rsidRDefault="00C657FE" w:rsidP="00001BC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Mogućnost izvođenje brojčane ocjene na temelju liste za procjenu ili rubrike</w:t>
      </w:r>
    </w:p>
    <w:p w:rsidR="00C657FE" w:rsidRPr="00001BC5" w:rsidRDefault="00C657FE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 xml:space="preserve">Ako u ukupnom zbroju znakova prevladava „treba popraviti“, ali je učenik radio i načinio izvješće - ocjena je dovoljan (2). </w:t>
      </w:r>
    </w:p>
    <w:p w:rsidR="00C657FE" w:rsidRPr="00001BC5" w:rsidRDefault="00C657FE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Ako u ukupnom zbroju znakova prevladava +/, a podjednako ima √ i „treba popraviti“, - ocjena je dobar (3).</w:t>
      </w:r>
    </w:p>
    <w:p w:rsidR="00C657FE" w:rsidRPr="00001BC5" w:rsidRDefault="00C657FE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Ako u ukupnom zbroju znakova prevladava +/, a uz to ima više √ nego „treba popraviti“, - ocjena je vrlo dobar (4).</w:t>
      </w:r>
    </w:p>
    <w:p w:rsidR="00C657FE" w:rsidRPr="00001BC5" w:rsidRDefault="00C657FE" w:rsidP="00001BC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sz w:val="24"/>
          <w:szCs w:val="24"/>
        </w:rPr>
        <w:t>Ako u ukupnom zbroju znakova prevladava √ - ocjena je odličan (5).</w:t>
      </w:r>
    </w:p>
    <w:p w:rsidR="00C657FE" w:rsidRPr="00001BC5" w:rsidRDefault="00C657FE" w:rsidP="00001BC5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C657FE" w:rsidRPr="00001BC5" w:rsidRDefault="00C657FE" w:rsidP="00001BC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Tablica: Primjer rubrike za vrednovanje učeničkog istraživanja</w:t>
      </w:r>
    </w:p>
    <w:tbl>
      <w:tblPr>
        <w:tblW w:w="905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12"/>
        <w:gridCol w:w="2289"/>
        <w:gridCol w:w="2500"/>
        <w:gridCol w:w="2451"/>
      </w:tblGrid>
      <w:tr w:rsidR="00C657FE" w:rsidRPr="00001BC5" w:rsidTr="002C4655">
        <w:trPr>
          <w:trHeight w:val="369"/>
        </w:trPr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40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CF6B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  <w:b/>
              </w:rPr>
              <w:t>Opisne ocjene</w:t>
            </w:r>
          </w:p>
        </w:tc>
      </w:tr>
      <w:tr w:rsidR="00C657FE" w:rsidRPr="00001BC5" w:rsidTr="002C4655"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  <w:b/>
              </w:rPr>
              <w:t>Sastavnice vrednovanja</w:t>
            </w:r>
          </w:p>
        </w:tc>
        <w:tc>
          <w:tcPr>
            <w:tcW w:w="22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  <w:b/>
              </w:rPr>
              <w:t>U RAZVOJU</w:t>
            </w:r>
          </w:p>
        </w:tc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  <w:b/>
              </w:rPr>
              <w:t>ZADOVOLJAVAJUĆE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  <w:b/>
              </w:rPr>
              <w:t>UZORNO</w:t>
            </w:r>
          </w:p>
        </w:tc>
      </w:tr>
      <w:tr w:rsidR="00C657FE" w:rsidRPr="00001BC5" w:rsidTr="002C4655">
        <w:trPr>
          <w:trHeight w:val="20"/>
        </w:trPr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  <w:b/>
              </w:rPr>
              <w:t>Oblikovanje pitanja i pretpostavki</w:t>
            </w:r>
          </w:p>
        </w:tc>
        <w:tc>
          <w:tcPr>
            <w:tcW w:w="22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Pitanja koja postavlja ili navodi nisu povezana s problemom koji se istražuje</w:t>
            </w:r>
          </w:p>
        </w:tc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Istraživačko pitanje i pretpostavka nisu usklađeni ili su samo djelomično korektni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Dobro povezano istraživačko pitanje s pretpostavkom (za oblikovanje treba tek malu ili nikakvu pomoć)</w:t>
            </w:r>
          </w:p>
        </w:tc>
      </w:tr>
      <w:tr w:rsidR="00C657FE" w:rsidRPr="00001BC5" w:rsidTr="002C4655">
        <w:trPr>
          <w:trHeight w:val="1793"/>
        </w:trPr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  <w:b/>
              </w:rPr>
              <w:t>Provedba istraživanja</w:t>
            </w:r>
          </w:p>
        </w:tc>
        <w:tc>
          <w:tcPr>
            <w:tcW w:w="22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Treba pomoć za provedbu jednostavnog istraživanja; prikupljanje podataka nije sustavno, netočno je ili nepotpuno</w:t>
            </w:r>
          </w:p>
        </w:tc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Provodi istraživanje uz vođenje, povremeno usmjeravanje i pomoć; podaci su uglavnom kompletni i točni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Provodi istraživanje prema uputama, uz malu ili nikakvu pomoć; podaci su točni i kompletni</w:t>
            </w:r>
          </w:p>
        </w:tc>
      </w:tr>
      <w:tr w:rsidR="00C657FE" w:rsidRPr="00001BC5" w:rsidTr="002C4655">
        <w:trPr>
          <w:trHeight w:val="20"/>
        </w:trPr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  <w:b/>
              </w:rPr>
              <w:t>Analiza i interpretacija podataka</w:t>
            </w:r>
          </w:p>
        </w:tc>
        <w:tc>
          <w:tcPr>
            <w:tcW w:w="22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Interpretacija rezultata ne izvodi se iz podataka, zaključak nije u skladu s pretpostavkom i/ili s istraživačkim pitanjem.</w:t>
            </w:r>
          </w:p>
        </w:tc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Analiza i interpretacija rezultata su poduprte su podacima i zaključak se izvodi logično, uz malu pomoć (usmjeravanje) učitelja tijekom izrade izvješća.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 xml:space="preserve">Analiza i interpretacija su poduprte podacima¸ zaključak se jasno oblikuje i logično povezuje s istraživačkim pitanjem i pretpostavkom </w:t>
            </w:r>
          </w:p>
        </w:tc>
      </w:tr>
      <w:tr w:rsidR="00C657FE" w:rsidRPr="00001BC5" w:rsidTr="002C4655">
        <w:trPr>
          <w:trHeight w:val="2296"/>
        </w:trPr>
        <w:tc>
          <w:tcPr>
            <w:tcW w:w="18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EEBF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  <w:b/>
              </w:rPr>
              <w:t>Komuniciranje i prezentiranje</w:t>
            </w:r>
          </w:p>
        </w:tc>
        <w:tc>
          <w:tcPr>
            <w:tcW w:w="228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 xml:space="preserve">Objašnjenja rezultata istraživanja nisu jasno prikazana </w:t>
            </w:r>
          </w:p>
        </w:tc>
        <w:tc>
          <w:tcPr>
            <w:tcW w:w="25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Jasno komunicira objašnjenja uz nekoliko potpitanja i vođenje pri izradi izvješća; rezultati su uglavnom jasno objašnjeni</w:t>
            </w:r>
          </w:p>
        </w:tc>
        <w:tc>
          <w:tcPr>
            <w:tcW w:w="24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57FE" w:rsidRPr="00CF6B0E" w:rsidRDefault="00C657FE" w:rsidP="00001B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Jasno komunicira objašnjenja istraživanja te prema uputama samostalno izrađuje izvješće o istraživanju (usmeno, pisano, PP prezentacija). Rezultati su jasno objašnjeni</w:t>
            </w:r>
          </w:p>
        </w:tc>
      </w:tr>
    </w:tbl>
    <w:p w:rsidR="00C657FE" w:rsidRPr="00001BC5" w:rsidRDefault="00C657FE" w:rsidP="00001B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57FE" w:rsidRPr="00001BC5" w:rsidRDefault="00C657FE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657FE" w:rsidRPr="00001BC5" w:rsidRDefault="00C657FE" w:rsidP="00001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1BC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Izlazna kartica rubrika za vrednovanje projektnog zadatka</w:t>
      </w:r>
    </w:p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17107C" w:rsidRPr="00001BC5" w:rsidTr="002C4655"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SASTAVNICE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bCs/>
              </w:rPr>
              <w:t xml:space="preserve">POTPUNO </w:t>
            </w:r>
          </w:p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bCs/>
              </w:rPr>
              <w:t>5 BODOVA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bCs/>
              </w:rPr>
              <w:t xml:space="preserve">DJELOMIČNO </w:t>
            </w:r>
          </w:p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bCs/>
              </w:rPr>
              <w:t>3 BODA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bCs/>
              </w:rPr>
              <w:t>U RAZVOJU</w:t>
            </w:r>
          </w:p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bCs/>
              </w:rPr>
              <w:t>1 BOD</w:t>
            </w:r>
          </w:p>
        </w:tc>
      </w:tr>
      <w:tr w:rsidR="0017107C" w:rsidRPr="00001BC5" w:rsidTr="002C4655"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bCs/>
              </w:rPr>
              <w:t>PRETPOSTAVKA</w:t>
            </w:r>
          </w:p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bCs/>
              </w:rPr>
              <w:t>HIPOTEZA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Hipoteza je u skladu sa zadatkom i može se provjeriti istraživanjem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Hipoteza je nepotpuna i</w:t>
            </w:r>
          </w:p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 xml:space="preserve">djelomično se može provjeriti istraživanjem 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Hipoteza ima veze sa zadatkom ali ju nije moguće provjeriti</w:t>
            </w:r>
          </w:p>
        </w:tc>
      </w:tr>
      <w:tr w:rsidR="0017107C" w:rsidRPr="00001BC5" w:rsidTr="002C4655"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bCs/>
              </w:rPr>
              <w:t>PROVEDBA ISTRAŽIVANJA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Prikupljeni su svi potrebni podaci i provedene sve potrebne metode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Prikupljen je veći dio podataka potreban za proveden je veći dio metoda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Prikupljen je minimalan broj podataka i/ili provedene smo neke metode</w:t>
            </w:r>
          </w:p>
        </w:tc>
      </w:tr>
      <w:tr w:rsidR="0017107C" w:rsidRPr="00001BC5" w:rsidTr="002C4655"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bCs/>
              </w:rPr>
              <w:t>OBRADA PODATAKA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Prikupljeni podaci su jasno obrađeni, sistematizirani i pregledno prikazani (tablice, grafikoni)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 xml:space="preserve">Prikupljeni podaci su  obrađeni, ali djelomično sistematizirani i nepregledno prikazani 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Prikupljeni podaci su samo nabrojani bez obrade, sistematizacije i preglednog prikaza</w:t>
            </w:r>
          </w:p>
        </w:tc>
      </w:tr>
      <w:tr w:rsidR="0017107C" w:rsidRPr="00001BC5" w:rsidTr="002C4655"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bCs/>
              </w:rPr>
              <w:t>IZVOĐENJE ZAKLJUČKA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Zaključak je točan, temeljen na rezultatima uz teorijsko objašnjenje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Zaključak je djelomično točan, nema teorijsko objašnjenje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Zaključak krivo tumači rezultate, nema teorijsko objašnjenje</w:t>
            </w:r>
          </w:p>
        </w:tc>
      </w:tr>
      <w:tr w:rsidR="0017107C" w:rsidRPr="00001BC5" w:rsidTr="002C4655"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bCs/>
              </w:rPr>
              <w:t xml:space="preserve">PREZENTACIJA </w:t>
            </w:r>
          </w:p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  <w:b/>
                <w:bCs/>
              </w:rPr>
              <w:t>ISTRAŽIVANJA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Samostalno prezentira,</w:t>
            </w:r>
          </w:p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Jasno, argumentirano razumijevanjem, uspješno odgovara na pitanja</w:t>
            </w:r>
          </w:p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>Prezentira uz pomoć ili poticaj, argumentira bez razumijevanja, djelomično odgovara na pitanja</w:t>
            </w:r>
          </w:p>
        </w:tc>
        <w:tc>
          <w:tcPr>
            <w:tcW w:w="2322" w:type="dxa"/>
          </w:tcPr>
          <w:p w:rsidR="0017107C" w:rsidRPr="00CF6B0E" w:rsidRDefault="0017107C" w:rsidP="00001BC5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F6B0E">
              <w:rPr>
                <w:rFonts w:ascii="Times New Roman" w:eastAsia="Times New Roman" w:hAnsi="Times New Roman" w:cs="Times New Roman"/>
              </w:rPr>
              <w:t xml:space="preserve">Prezentira uz značajniju pomoć i poticaj, nesigurno argumentira i nepotpuno odgovara na pitanja i nepotpuno </w:t>
            </w:r>
          </w:p>
        </w:tc>
      </w:tr>
    </w:tbl>
    <w:p w:rsidR="0017107C" w:rsidRPr="00001BC5" w:rsidRDefault="0017107C" w:rsidP="00001BC5">
      <w:pPr>
        <w:pStyle w:val="Normal1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07C" w:rsidRDefault="0017107C"/>
    <w:p w:rsidR="00C657FE" w:rsidRDefault="00C657FE"/>
    <w:sectPr w:rsidR="00C657FE" w:rsidSect="004D7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D48"/>
    <w:multiLevelType w:val="hybridMultilevel"/>
    <w:tmpl w:val="ABD81F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25346"/>
    <w:multiLevelType w:val="hybridMultilevel"/>
    <w:tmpl w:val="F2C28D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A0E14"/>
    <w:multiLevelType w:val="hybridMultilevel"/>
    <w:tmpl w:val="9BFA4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F541C"/>
    <w:multiLevelType w:val="hybridMultilevel"/>
    <w:tmpl w:val="BD223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B975FC"/>
    <w:multiLevelType w:val="hybridMultilevel"/>
    <w:tmpl w:val="4062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E2712"/>
    <w:multiLevelType w:val="hybridMultilevel"/>
    <w:tmpl w:val="4DA068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52E0F"/>
    <w:multiLevelType w:val="hybridMultilevel"/>
    <w:tmpl w:val="87B23B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F6A36"/>
    <w:multiLevelType w:val="hybridMultilevel"/>
    <w:tmpl w:val="23A60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657FE"/>
    <w:rsid w:val="00001BC5"/>
    <w:rsid w:val="0017107C"/>
    <w:rsid w:val="002C4655"/>
    <w:rsid w:val="004D7005"/>
    <w:rsid w:val="00C657FE"/>
    <w:rsid w:val="00CF6B0E"/>
    <w:rsid w:val="00D77B78"/>
    <w:rsid w:val="00E1115C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  <o:r id="V:Rule2" type="callout" idref="#_x0000_s1029"/>
        <o:r id="V:Rule3" type="callout" idref="#_x0000_s1028"/>
        <o:r id="V:Rule4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FE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6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657FE"/>
  </w:style>
  <w:style w:type="paragraph" w:styleId="ListParagraph">
    <w:name w:val="List Paragraph"/>
    <w:basedOn w:val="Normal"/>
    <w:uiPriority w:val="34"/>
    <w:qFormat/>
    <w:rsid w:val="00C657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C657FE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07C"/>
    <w:rPr>
      <w:rFonts w:ascii="Tahoma" w:eastAsia="Calibri" w:hAnsi="Tahoma" w:cs="Tahoma"/>
      <w:sz w:val="16"/>
      <w:szCs w:val="16"/>
      <w:lang w:eastAsia="hr-HR"/>
    </w:rPr>
  </w:style>
  <w:style w:type="table" w:customStyle="1" w:styleId="Reetkatablice1">
    <w:name w:val="Rešetka tablice1"/>
    <w:basedOn w:val="TableNormal"/>
    <w:next w:val="TableGrid"/>
    <w:uiPriority w:val="39"/>
    <w:rsid w:val="00171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.png"/><Relationship Id="rId3" Type="http://schemas.openxmlformats.org/officeDocument/2006/relationships/settings" Target="settings.xml"/><Relationship Id="rId89" Type="http://schemas.openxmlformats.org/officeDocument/2006/relationships/image" Target="media/image2.png"/><Relationship Id="rId97" Type="http://schemas.openxmlformats.org/officeDocument/2006/relationships/image" Target="NULL"/><Relationship Id="rId120" Type="http://schemas.openxmlformats.org/officeDocument/2006/relationships/image" Target="NULL"/><Relationship Id="rId125" Type="http://schemas.openxmlformats.org/officeDocument/2006/relationships/image" Target="media/image16.png"/><Relationship Id="rId76" Type="http://schemas.openxmlformats.org/officeDocument/2006/relationships/image" Target="NULL"/><Relationship Id="rId133" Type="http://schemas.openxmlformats.org/officeDocument/2006/relationships/image" Target="media/image22.png"/><Relationship Id="rId154" Type="http://schemas.openxmlformats.org/officeDocument/2006/relationships/image" Target="media/image26.png"/><Relationship Id="rId175" Type="http://schemas.openxmlformats.org/officeDocument/2006/relationships/fontTable" Target="fontTable.xml"/><Relationship Id="rId92" Type="http://schemas.openxmlformats.org/officeDocument/2006/relationships/image" Target="NULL"/><Relationship Id="rId116" Type="http://schemas.openxmlformats.org/officeDocument/2006/relationships/image" Target="NULL"/><Relationship Id="rId124" Type="http://schemas.openxmlformats.org/officeDocument/2006/relationships/image" Target="media/image15.png"/><Relationship Id="rId129" Type="http://schemas.openxmlformats.org/officeDocument/2006/relationships/image" Target="media/image19.png"/><Relationship Id="rId2" Type="http://schemas.openxmlformats.org/officeDocument/2006/relationships/styles" Target="styles.xml"/><Relationship Id="rId88" Type="http://schemas.openxmlformats.org/officeDocument/2006/relationships/image" Target="NULL"/><Relationship Id="rId91" Type="http://schemas.openxmlformats.org/officeDocument/2006/relationships/image" Target="media/image3.png"/><Relationship Id="rId96" Type="http://schemas.openxmlformats.org/officeDocument/2006/relationships/image" Target="media/image5.png"/><Relationship Id="rId132" Type="http://schemas.openxmlformats.org/officeDocument/2006/relationships/image" Target="media/image21.png"/><Relationship Id="rId153" Type="http://schemas.openxmlformats.org/officeDocument/2006/relationships/image" Target="media/image25.png"/><Relationship Id="rId174" Type="http://schemas.openxmlformats.org/officeDocument/2006/relationships/image" Target="media/image2.svg"/><Relationship Id="rId1" Type="http://schemas.openxmlformats.org/officeDocument/2006/relationships/numbering" Target="numbering.xml"/><Relationship Id="rId102" Type="http://schemas.openxmlformats.org/officeDocument/2006/relationships/image" Target="media/image8.png"/><Relationship Id="rId115" Type="http://schemas.openxmlformats.org/officeDocument/2006/relationships/image" Target="media/image9.png"/><Relationship Id="rId123" Type="http://schemas.openxmlformats.org/officeDocument/2006/relationships/image" Target="media/image14.jpeg"/><Relationship Id="rId74" Type="http://schemas.openxmlformats.org/officeDocument/2006/relationships/image" Target="NULL"/><Relationship Id="rId128" Type="http://schemas.openxmlformats.org/officeDocument/2006/relationships/image" Target="NULL"/><Relationship Id="rId131" Type="http://schemas.openxmlformats.org/officeDocument/2006/relationships/image" Target="NULL"/><Relationship Id="rId144" Type="http://schemas.openxmlformats.org/officeDocument/2006/relationships/image" Target="media/image24.png"/><Relationship Id="rId5" Type="http://schemas.openxmlformats.org/officeDocument/2006/relationships/image" Target="media/image1.png"/><Relationship Id="rId90" Type="http://schemas.openxmlformats.org/officeDocument/2006/relationships/image" Target="NULL"/><Relationship Id="rId95" Type="http://schemas.openxmlformats.org/officeDocument/2006/relationships/image" Target="NULL"/><Relationship Id="rId114" Type="http://schemas.openxmlformats.org/officeDocument/2006/relationships/image" Target="NULL"/><Relationship Id="rId119" Type="http://schemas.openxmlformats.org/officeDocument/2006/relationships/image" Target="media/image11.png"/><Relationship Id="rId127" Type="http://schemas.openxmlformats.org/officeDocument/2006/relationships/image" Target="media/image18.png"/><Relationship Id="rId152" Type="http://schemas.openxmlformats.org/officeDocument/2006/relationships/image" Target="media/image2.svg"/><Relationship Id="rId99" Type="http://schemas.openxmlformats.org/officeDocument/2006/relationships/image" Target="NULL"/><Relationship Id="rId101" Type="http://schemas.openxmlformats.org/officeDocument/2006/relationships/image" Target="NULL"/><Relationship Id="rId122" Type="http://schemas.openxmlformats.org/officeDocument/2006/relationships/image" Target="media/image13.jpeg"/><Relationship Id="rId130" Type="http://schemas.openxmlformats.org/officeDocument/2006/relationships/image" Target="media/image20.png"/><Relationship Id="rId135" Type="http://schemas.openxmlformats.org/officeDocument/2006/relationships/image" Target="media/image23.png"/><Relationship Id="rId143" Type="http://schemas.openxmlformats.org/officeDocument/2006/relationships/image" Target="NULL"/><Relationship Id="rId4" Type="http://schemas.openxmlformats.org/officeDocument/2006/relationships/webSettings" Target="webSettings.xml"/><Relationship Id="rId100" Type="http://schemas.openxmlformats.org/officeDocument/2006/relationships/image" Target="media/image7.png"/><Relationship Id="rId118" Type="http://schemas.openxmlformats.org/officeDocument/2006/relationships/image" Target="NULL"/><Relationship Id="rId126" Type="http://schemas.openxmlformats.org/officeDocument/2006/relationships/image" Target="media/image17.png"/><Relationship Id="rId134" Type="http://schemas.openxmlformats.org/officeDocument/2006/relationships/image" Target="NULL"/><Relationship Id="rId93" Type="http://schemas.openxmlformats.org/officeDocument/2006/relationships/image" Target="media/image4.png"/><Relationship Id="rId98" Type="http://schemas.openxmlformats.org/officeDocument/2006/relationships/image" Target="media/image6.png"/><Relationship Id="rId121" Type="http://schemas.openxmlformats.org/officeDocument/2006/relationships/image" Target="media/image12.jpeg"/><Relationship Id="rId72" Type="http://schemas.openxmlformats.org/officeDocument/2006/relationships/image" Target="NULL"/><Relationship Id="rId17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21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2020-09-06T11:05:00Z</dcterms:created>
  <dcterms:modified xsi:type="dcterms:W3CDTF">2020-09-06T12:11:00Z</dcterms:modified>
</cp:coreProperties>
</file>